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53D" w:rsidRDefault="0040753D" w:rsidP="0040753D">
      <w:pPr>
        <w:spacing w:after="0" w:line="240" w:lineRule="auto"/>
        <w:ind w:firstLine="709"/>
        <w:jc w:val="right"/>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Ф.7.03-03</w:t>
      </w:r>
    </w:p>
    <w:p w:rsidR="0040753D" w:rsidRDefault="0040753D" w:rsidP="0040753D">
      <w:pPr>
        <w:spacing w:after="0" w:line="240" w:lineRule="auto"/>
        <w:ind w:right="49" w:firstLine="709"/>
        <w:jc w:val="center"/>
        <w:rPr>
          <w:rFonts w:ascii="Times New Roman" w:hAnsi="Times New Roman" w:cs="Times New Roman"/>
          <w:b/>
          <w:sz w:val="29"/>
          <w:szCs w:val="29"/>
          <w:lang w:val="kk-KZ" w:eastAsia="ko-KR"/>
        </w:rPr>
      </w:pPr>
    </w:p>
    <w:p w:rsidR="0040753D" w:rsidRDefault="0040753D" w:rsidP="0040753D">
      <w:pPr>
        <w:spacing w:after="0" w:line="240" w:lineRule="auto"/>
        <w:ind w:right="49" w:firstLine="709"/>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                                             Ауелбекова Г.С.</w:t>
      </w:r>
    </w:p>
    <w:p w:rsidR="0040753D" w:rsidRPr="005E6269" w:rsidRDefault="0040753D" w:rsidP="0040753D">
      <w:pPr>
        <w:spacing w:after="0" w:line="240" w:lineRule="auto"/>
        <w:ind w:right="49" w:firstLine="709"/>
        <w:jc w:val="center"/>
        <w:rPr>
          <w:rFonts w:ascii="Times New Roman" w:hAnsi="Times New Roman" w:cs="Times New Roman"/>
          <w:b/>
          <w:sz w:val="29"/>
          <w:szCs w:val="29"/>
          <w:lang w:val="kk-KZ" w:eastAsia="ko-KR"/>
        </w:rPr>
      </w:pPr>
    </w:p>
    <w:p w:rsidR="0040753D" w:rsidRDefault="0040753D" w:rsidP="0040753D">
      <w:pPr>
        <w:spacing w:after="0" w:line="240" w:lineRule="auto"/>
        <w:ind w:firstLine="709"/>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                             </w:t>
      </w:r>
      <w:r w:rsidRPr="00346AE3">
        <w:rPr>
          <w:rFonts w:ascii="Times New Roman" w:hAnsi="Times New Roman" w:cs="Times New Roman"/>
          <w:b/>
          <w:noProof/>
          <w:sz w:val="29"/>
          <w:szCs w:val="29"/>
        </w:rPr>
        <w:drawing>
          <wp:inline distT="0" distB="0" distL="0" distR="0">
            <wp:extent cx="2295525" cy="1552575"/>
            <wp:effectExtent l="19050" t="0" r="9525"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2298935" cy="1554881"/>
                    </a:xfrm>
                    <a:prstGeom prst="rect">
                      <a:avLst/>
                    </a:prstGeom>
                    <a:noFill/>
                    <a:ln w="9525">
                      <a:noFill/>
                      <a:miter lim="800000"/>
                      <a:headEnd/>
                      <a:tailEnd/>
                    </a:ln>
                  </pic:spPr>
                </pic:pic>
              </a:graphicData>
            </a:graphic>
          </wp:inline>
        </w:drawing>
      </w:r>
    </w:p>
    <w:p w:rsidR="0040753D" w:rsidRDefault="0040753D" w:rsidP="0040753D">
      <w:pPr>
        <w:spacing w:after="0" w:line="240" w:lineRule="auto"/>
        <w:ind w:firstLine="709"/>
        <w:rPr>
          <w:rFonts w:ascii="Times New Roman" w:hAnsi="Times New Roman" w:cs="Times New Roman"/>
          <w:b/>
          <w:sz w:val="29"/>
          <w:szCs w:val="29"/>
          <w:lang w:val="kk-KZ" w:eastAsia="ko-KR"/>
        </w:rPr>
      </w:pPr>
    </w:p>
    <w:p w:rsidR="0040753D" w:rsidRPr="005E6269" w:rsidRDefault="0040753D" w:rsidP="0040753D">
      <w:pPr>
        <w:spacing w:after="0" w:line="240" w:lineRule="auto"/>
        <w:ind w:firstLine="540"/>
        <w:jc w:val="center"/>
        <w:rPr>
          <w:rFonts w:ascii="Times New Roman" w:hAnsi="Times New Roman" w:cs="Times New Roman"/>
          <w:b/>
          <w:sz w:val="32"/>
          <w:szCs w:val="32"/>
          <w:lang w:val="kk-KZ"/>
        </w:rPr>
      </w:pPr>
      <w:r w:rsidRPr="005E6269">
        <w:rPr>
          <w:rFonts w:ascii="Times New Roman" w:hAnsi="Times New Roman" w:cs="Times New Roman"/>
          <w:b/>
          <w:sz w:val="32"/>
          <w:szCs w:val="32"/>
          <w:lang w:val="kk-KZ" w:eastAsia="ko-KR"/>
        </w:rPr>
        <w:t>«</w:t>
      </w:r>
      <w:r>
        <w:rPr>
          <w:rFonts w:ascii="Times New Roman" w:hAnsi="Times New Roman" w:cs="Times New Roman"/>
          <w:b/>
          <w:sz w:val="32"/>
          <w:szCs w:val="32"/>
          <w:lang w:val="kk-KZ" w:eastAsia="ko-KR"/>
        </w:rPr>
        <w:t>Дирижерлау</w:t>
      </w:r>
      <w:r w:rsidRPr="005E6269">
        <w:rPr>
          <w:rFonts w:ascii="Times New Roman" w:hAnsi="Times New Roman" w:cs="Times New Roman"/>
          <w:b/>
          <w:sz w:val="32"/>
          <w:szCs w:val="32"/>
          <w:lang w:val="kk-KZ" w:eastAsia="ko-KR"/>
        </w:rPr>
        <w:t xml:space="preserve">»  </w:t>
      </w:r>
      <w:r w:rsidRPr="005E6269">
        <w:rPr>
          <w:rFonts w:ascii="Times New Roman" w:hAnsi="Times New Roman" w:cs="Times New Roman"/>
          <w:b/>
          <w:sz w:val="32"/>
          <w:szCs w:val="32"/>
          <w:lang w:val="kk-KZ"/>
        </w:rPr>
        <w:t>пәнін оқып-үйрену бойынша әдістемелік ұсыныстар</w:t>
      </w:r>
    </w:p>
    <w:p w:rsidR="0040753D" w:rsidRDefault="0040753D" w:rsidP="0040753D">
      <w:pPr>
        <w:spacing w:after="0" w:line="240" w:lineRule="auto"/>
        <w:ind w:firstLine="709"/>
        <w:jc w:val="center"/>
        <w:rPr>
          <w:rFonts w:ascii="Times New Roman" w:hAnsi="Times New Roman" w:cs="Times New Roman"/>
          <w:b/>
          <w:sz w:val="29"/>
          <w:szCs w:val="29"/>
          <w:lang w:val="kk-KZ" w:eastAsia="ko-KR"/>
        </w:rPr>
      </w:pPr>
    </w:p>
    <w:p w:rsidR="0040753D" w:rsidRDefault="0040753D" w:rsidP="0040753D">
      <w:pPr>
        <w:spacing w:after="0" w:line="240" w:lineRule="auto"/>
        <w:ind w:left="-284" w:hanging="284"/>
        <w:jc w:val="center"/>
        <w:rPr>
          <w:rFonts w:ascii="Times New Roman" w:hAnsi="Times New Roman" w:cs="Times New Roman"/>
          <w:b/>
          <w:sz w:val="29"/>
          <w:szCs w:val="29"/>
          <w:lang w:val="kk-KZ" w:eastAsia="ko-KR"/>
        </w:rPr>
      </w:pPr>
      <w:r>
        <w:rPr>
          <w:iCs/>
          <w:noProof/>
          <w:color w:val="000000"/>
          <w:sz w:val="28"/>
          <w:szCs w:val="28"/>
        </w:rPr>
        <w:drawing>
          <wp:inline distT="0" distB="0" distL="0" distR="0">
            <wp:extent cx="5753100" cy="4619625"/>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cstate="print"/>
                    <a:srcRect/>
                    <a:stretch>
                      <a:fillRect/>
                    </a:stretch>
                  </pic:blipFill>
                  <pic:spPr bwMode="auto">
                    <a:xfrm>
                      <a:off x="0" y="0"/>
                      <a:ext cx="5753100" cy="4619625"/>
                    </a:xfrm>
                    <a:prstGeom prst="rect">
                      <a:avLst/>
                    </a:prstGeom>
                    <a:noFill/>
                    <a:ln w="9525">
                      <a:noFill/>
                      <a:miter lim="800000"/>
                      <a:headEnd/>
                      <a:tailEnd/>
                    </a:ln>
                  </pic:spPr>
                </pic:pic>
              </a:graphicData>
            </a:graphic>
          </wp:inline>
        </w:drawing>
      </w:r>
    </w:p>
    <w:p w:rsidR="0040753D" w:rsidRDefault="0040753D" w:rsidP="0040753D">
      <w:pPr>
        <w:spacing w:after="0" w:line="240" w:lineRule="auto"/>
        <w:ind w:firstLine="709"/>
        <w:jc w:val="center"/>
        <w:rPr>
          <w:rFonts w:ascii="Times New Roman" w:hAnsi="Times New Roman" w:cs="Times New Roman"/>
          <w:b/>
          <w:sz w:val="29"/>
          <w:szCs w:val="29"/>
          <w:lang w:val="kk-KZ" w:eastAsia="ko-KR"/>
        </w:rPr>
      </w:pPr>
    </w:p>
    <w:p w:rsidR="0040753D" w:rsidRDefault="0040753D" w:rsidP="0040753D">
      <w:pPr>
        <w:spacing w:after="0" w:line="240" w:lineRule="auto"/>
        <w:ind w:firstLine="709"/>
        <w:jc w:val="center"/>
        <w:rPr>
          <w:rFonts w:ascii="Times New Roman" w:hAnsi="Times New Roman" w:cs="Times New Roman"/>
          <w:b/>
          <w:sz w:val="29"/>
          <w:szCs w:val="29"/>
          <w:lang w:val="kk-KZ" w:eastAsia="ko-KR"/>
        </w:rPr>
      </w:pPr>
    </w:p>
    <w:p w:rsidR="0040753D" w:rsidRDefault="0040753D" w:rsidP="0040753D">
      <w:pPr>
        <w:spacing w:after="0" w:line="240" w:lineRule="auto"/>
        <w:ind w:firstLine="709"/>
        <w:jc w:val="center"/>
        <w:rPr>
          <w:rFonts w:ascii="Times New Roman" w:hAnsi="Times New Roman" w:cs="Times New Roman"/>
          <w:b/>
          <w:sz w:val="29"/>
          <w:szCs w:val="29"/>
          <w:lang w:val="kk-KZ" w:eastAsia="ko-KR"/>
        </w:rPr>
      </w:pPr>
    </w:p>
    <w:p w:rsidR="0040753D" w:rsidRDefault="0040753D" w:rsidP="0040753D">
      <w:pPr>
        <w:spacing w:after="0" w:line="240" w:lineRule="auto"/>
        <w:ind w:firstLine="709"/>
        <w:jc w:val="center"/>
        <w:rPr>
          <w:rFonts w:ascii="Times New Roman" w:hAnsi="Times New Roman" w:cs="Times New Roman"/>
          <w:b/>
          <w:sz w:val="29"/>
          <w:szCs w:val="29"/>
          <w:lang w:val="kk-KZ" w:eastAsia="ko-KR"/>
        </w:rPr>
      </w:pPr>
    </w:p>
    <w:p w:rsidR="0040753D" w:rsidRDefault="0040753D" w:rsidP="0040753D">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Шымкент 2015 ж</w:t>
      </w:r>
    </w:p>
    <w:p w:rsidR="0040753D" w:rsidRDefault="0040753D" w:rsidP="0040753D">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lastRenderedPageBreak/>
        <w:t>ҚАЗАҚСТАН РЕСПУБЛИКАСЫ  БІЛІМ  ЖӘНЕ  ҒЫЛЫМ МИНИСТРЛІГІ</w:t>
      </w:r>
    </w:p>
    <w:p w:rsidR="00933A38" w:rsidRPr="00346AE3"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М.ӘУЕЗОВ АТЫНДАҒЫ ОҢТҮСТІК  ҚАЗАҚСТАН  МЕМЛЕКЕТТІК УНИВЕРСИТЕТІ</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«МУЗЫКАЛЫҚ ӨНЕР»   КАФЕДРАСЫ</w:t>
      </w: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032E8E" w:rsidP="00933A38">
      <w:pPr>
        <w:spacing w:after="0" w:line="240" w:lineRule="auto"/>
        <w:ind w:right="49"/>
        <w:jc w:val="center"/>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АУЕЛБЕКОВА Г.С.</w:t>
      </w: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32"/>
          <w:szCs w:val="32"/>
          <w:lang w:val="kk-KZ" w:eastAsia="ko-KR"/>
        </w:rPr>
      </w:pPr>
    </w:p>
    <w:p w:rsidR="00933A38" w:rsidRPr="005E6269" w:rsidRDefault="00933A38" w:rsidP="00933A38">
      <w:pPr>
        <w:spacing w:after="0" w:line="240" w:lineRule="auto"/>
        <w:jc w:val="center"/>
        <w:rPr>
          <w:rFonts w:ascii="Times New Roman" w:hAnsi="Times New Roman" w:cs="Times New Roman"/>
          <w:b/>
          <w:sz w:val="32"/>
          <w:szCs w:val="32"/>
          <w:lang w:val="kk-KZ"/>
        </w:rPr>
      </w:pPr>
      <w:r w:rsidRPr="005E6269">
        <w:rPr>
          <w:rFonts w:ascii="Times New Roman" w:hAnsi="Times New Roman" w:cs="Times New Roman"/>
          <w:b/>
          <w:sz w:val="32"/>
          <w:szCs w:val="32"/>
          <w:lang w:val="kk-KZ" w:eastAsia="ko-KR"/>
        </w:rPr>
        <w:t>5В0</w:t>
      </w:r>
      <w:r w:rsidR="00032E8E">
        <w:rPr>
          <w:rFonts w:ascii="Times New Roman" w:hAnsi="Times New Roman" w:cs="Times New Roman"/>
          <w:b/>
          <w:sz w:val="32"/>
          <w:szCs w:val="32"/>
          <w:lang w:val="kk-KZ" w:eastAsia="ko-KR"/>
        </w:rPr>
        <w:t>9</w:t>
      </w:r>
      <w:r w:rsidRPr="005E6269">
        <w:rPr>
          <w:rFonts w:ascii="Times New Roman" w:hAnsi="Times New Roman" w:cs="Times New Roman"/>
          <w:b/>
          <w:sz w:val="32"/>
          <w:szCs w:val="32"/>
          <w:lang w:val="kk-KZ" w:eastAsia="ko-KR"/>
        </w:rPr>
        <w:t>0</w:t>
      </w:r>
      <w:r w:rsidR="00032E8E">
        <w:rPr>
          <w:rFonts w:ascii="Times New Roman" w:hAnsi="Times New Roman" w:cs="Times New Roman"/>
          <w:b/>
          <w:sz w:val="32"/>
          <w:szCs w:val="32"/>
          <w:lang w:val="kk-KZ" w:eastAsia="ko-KR"/>
        </w:rPr>
        <w:t>6</w:t>
      </w:r>
      <w:r w:rsidRPr="005E6269">
        <w:rPr>
          <w:rFonts w:ascii="Times New Roman" w:hAnsi="Times New Roman" w:cs="Times New Roman"/>
          <w:b/>
          <w:sz w:val="32"/>
          <w:szCs w:val="32"/>
          <w:lang w:val="kk-KZ" w:eastAsia="ko-KR"/>
        </w:rPr>
        <w:t>00-</w:t>
      </w:r>
      <w:r w:rsidR="00032E8E">
        <w:rPr>
          <w:rFonts w:ascii="Times New Roman" w:hAnsi="Times New Roman" w:cs="Times New Roman"/>
          <w:b/>
          <w:sz w:val="32"/>
          <w:szCs w:val="32"/>
          <w:lang w:val="kk-KZ" w:eastAsia="ko-KR"/>
        </w:rPr>
        <w:t xml:space="preserve"> "Мәдени-тынығу жұмысы" </w:t>
      </w:r>
      <w:r w:rsidRPr="005E6269">
        <w:rPr>
          <w:rFonts w:ascii="Times New Roman" w:hAnsi="Times New Roman" w:cs="Times New Roman"/>
          <w:b/>
          <w:sz w:val="32"/>
          <w:szCs w:val="32"/>
          <w:lang w:val="kk-KZ" w:eastAsia="ko-KR"/>
        </w:rPr>
        <w:t xml:space="preserve"> мамандығы студенттері  үшін</w:t>
      </w:r>
      <w:r w:rsidR="00032E8E">
        <w:rPr>
          <w:rFonts w:ascii="Times New Roman" w:hAnsi="Times New Roman" w:cs="Times New Roman"/>
          <w:b/>
          <w:sz w:val="32"/>
          <w:szCs w:val="32"/>
          <w:lang w:val="kk-KZ" w:eastAsia="ko-KR"/>
        </w:rPr>
        <w:t xml:space="preserve"> </w:t>
      </w:r>
      <w:r w:rsidRPr="005E6269">
        <w:rPr>
          <w:rFonts w:ascii="Times New Roman" w:hAnsi="Times New Roman" w:cs="Times New Roman"/>
          <w:b/>
          <w:sz w:val="32"/>
          <w:szCs w:val="32"/>
          <w:lang w:val="kk-KZ" w:eastAsia="ko-KR"/>
        </w:rPr>
        <w:t>«</w:t>
      </w:r>
      <w:r w:rsidR="00032E8E">
        <w:rPr>
          <w:rFonts w:ascii="Times New Roman" w:hAnsi="Times New Roman" w:cs="Times New Roman"/>
          <w:b/>
          <w:sz w:val="32"/>
          <w:szCs w:val="32"/>
          <w:lang w:val="kk-KZ" w:eastAsia="ko-KR"/>
        </w:rPr>
        <w:t>Дирижерлау</w:t>
      </w:r>
      <w:r w:rsidRPr="005E6269">
        <w:rPr>
          <w:rFonts w:ascii="Times New Roman" w:hAnsi="Times New Roman" w:cs="Times New Roman"/>
          <w:b/>
          <w:sz w:val="32"/>
          <w:szCs w:val="32"/>
          <w:lang w:val="kk-KZ" w:eastAsia="ko-KR"/>
        </w:rPr>
        <w:t xml:space="preserve">»  </w:t>
      </w:r>
      <w:r w:rsidRPr="005E6269">
        <w:rPr>
          <w:rFonts w:ascii="Times New Roman" w:hAnsi="Times New Roman" w:cs="Times New Roman"/>
          <w:b/>
          <w:sz w:val="32"/>
          <w:szCs w:val="32"/>
          <w:lang w:val="kk-KZ"/>
        </w:rPr>
        <w:t>пәнін оқып-үйрену бойынша әдістемелік ұсыныстар</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Оқу   түрі: күндізгі және сырттай</w:t>
      </w: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Шымкент 2015 ж</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sz w:val="29"/>
          <w:szCs w:val="29"/>
          <w:lang w:val="kk-KZ" w:eastAsia="ko-KR"/>
        </w:rPr>
      </w:pPr>
    </w:p>
    <w:p w:rsidR="00933A38" w:rsidRPr="005E6269" w:rsidRDefault="00933A38" w:rsidP="00933A38">
      <w:pPr>
        <w:spacing w:after="0" w:line="240" w:lineRule="auto"/>
        <w:ind w:firstLine="540"/>
        <w:rPr>
          <w:rFonts w:ascii="Times New Roman" w:hAnsi="Times New Roman" w:cs="Times New Roman"/>
          <w:sz w:val="28"/>
          <w:szCs w:val="28"/>
          <w:lang w:val="kk-KZ"/>
        </w:rPr>
      </w:pPr>
      <w:r w:rsidRPr="005E6269">
        <w:rPr>
          <w:rFonts w:ascii="Times New Roman" w:eastAsia="Lucida Sans Unicode" w:hAnsi="Times New Roman" w:cs="Times New Roman"/>
          <w:sz w:val="29"/>
          <w:szCs w:val="29"/>
          <w:lang w:val="kk-KZ"/>
        </w:rPr>
        <w:lastRenderedPageBreak/>
        <w:t>ОӘЖ</w:t>
      </w:r>
      <w:r w:rsidRPr="005E6269">
        <w:rPr>
          <w:rFonts w:ascii="Times New Roman" w:hAnsi="Times New Roman" w:cs="Times New Roman"/>
          <w:sz w:val="29"/>
          <w:szCs w:val="29"/>
          <w:lang w:val="kk-KZ"/>
        </w:rPr>
        <w:t xml:space="preserve"> </w:t>
      </w:r>
      <w:r w:rsidRPr="005E6269">
        <w:rPr>
          <w:rFonts w:ascii="Times New Roman" w:hAnsi="Times New Roman" w:cs="Times New Roman"/>
          <w:sz w:val="28"/>
          <w:szCs w:val="28"/>
          <w:lang w:val="kk-KZ"/>
        </w:rPr>
        <w:t>78.06</w:t>
      </w: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p>
    <w:p w:rsidR="00933A38" w:rsidRPr="005E6269" w:rsidRDefault="00933A38" w:rsidP="00933A38">
      <w:pPr>
        <w:spacing w:after="0" w:line="240" w:lineRule="auto"/>
        <w:ind w:firstLine="709"/>
        <w:rPr>
          <w:rFonts w:ascii="Times New Roman" w:hAnsi="Times New Roman" w:cs="Times New Roman"/>
          <w:color w:val="0D0D0D"/>
          <w:sz w:val="29"/>
          <w:szCs w:val="29"/>
          <w:lang w:val="kk-KZ"/>
        </w:rPr>
      </w:pPr>
      <w:r w:rsidRPr="005E6269">
        <w:rPr>
          <w:rFonts w:ascii="Times New Roman" w:hAnsi="Times New Roman" w:cs="Times New Roman"/>
          <w:sz w:val="29"/>
          <w:szCs w:val="29"/>
          <w:lang w:val="kk-KZ"/>
        </w:rPr>
        <w:t xml:space="preserve">Құрастырған: </w:t>
      </w:r>
      <w:r w:rsidR="0011374D">
        <w:rPr>
          <w:rFonts w:ascii="Times New Roman" w:hAnsi="Times New Roman" w:cs="Times New Roman"/>
          <w:sz w:val="29"/>
          <w:szCs w:val="29"/>
          <w:lang w:val="kk-KZ" w:eastAsia="ko-KR"/>
        </w:rPr>
        <w:t>Ауелбекова Г.С.</w:t>
      </w:r>
      <w:r w:rsidRPr="005E6269">
        <w:rPr>
          <w:rFonts w:ascii="Times New Roman" w:hAnsi="Times New Roman" w:cs="Times New Roman"/>
          <w:sz w:val="29"/>
          <w:szCs w:val="29"/>
          <w:lang w:val="kk-KZ"/>
        </w:rPr>
        <w:t xml:space="preserve"> «</w:t>
      </w:r>
      <w:r w:rsidR="0011374D">
        <w:rPr>
          <w:rFonts w:ascii="Times New Roman" w:hAnsi="Times New Roman" w:cs="Times New Roman"/>
          <w:sz w:val="29"/>
          <w:szCs w:val="29"/>
          <w:lang w:val="kk-KZ" w:eastAsia="ko-KR"/>
        </w:rPr>
        <w:t>Дирижерлау</w:t>
      </w:r>
      <w:r w:rsidRPr="005E6269">
        <w:rPr>
          <w:rFonts w:ascii="Times New Roman" w:hAnsi="Times New Roman" w:cs="Times New Roman"/>
          <w:sz w:val="29"/>
          <w:szCs w:val="29"/>
          <w:lang w:val="kk-KZ"/>
        </w:rPr>
        <w:t>» пәнін оқып-үйрену бойынша  әдістемелік ұсыныстар. – Шымкент:</w:t>
      </w:r>
      <w:r w:rsidR="0011374D">
        <w:rPr>
          <w:rFonts w:ascii="Times New Roman" w:hAnsi="Times New Roman" w:cs="Times New Roman"/>
          <w:sz w:val="29"/>
          <w:szCs w:val="29"/>
          <w:lang w:val="kk-KZ"/>
        </w:rPr>
        <w:t xml:space="preserve"> </w:t>
      </w:r>
      <w:r w:rsidRPr="005E6269">
        <w:rPr>
          <w:rFonts w:ascii="Times New Roman" w:hAnsi="Times New Roman" w:cs="Times New Roman"/>
          <w:sz w:val="29"/>
          <w:szCs w:val="29"/>
          <w:lang w:val="kk-KZ"/>
        </w:rPr>
        <w:t xml:space="preserve">М.Әуезов атындағы ОҚМУ,2015.- </w:t>
      </w:r>
      <w:r w:rsidRPr="005E6269">
        <w:rPr>
          <w:rFonts w:ascii="Times New Roman" w:hAnsi="Times New Roman" w:cs="Times New Roman"/>
          <w:color w:val="0D0D0D"/>
          <w:sz w:val="29"/>
          <w:szCs w:val="29"/>
          <w:lang w:val="kk-KZ"/>
        </w:rPr>
        <w:t>1</w:t>
      </w:r>
      <w:r w:rsidR="003A6CB5">
        <w:rPr>
          <w:rFonts w:ascii="Times New Roman" w:hAnsi="Times New Roman" w:cs="Times New Roman"/>
          <w:color w:val="0D0D0D"/>
          <w:sz w:val="29"/>
          <w:szCs w:val="29"/>
          <w:lang w:val="kk-KZ"/>
        </w:rPr>
        <w:t xml:space="preserve">8 </w:t>
      </w:r>
      <w:r w:rsidRPr="005E6269">
        <w:rPr>
          <w:rFonts w:ascii="Times New Roman" w:hAnsi="Times New Roman" w:cs="Times New Roman"/>
          <w:color w:val="0D0D0D"/>
          <w:sz w:val="29"/>
          <w:szCs w:val="29"/>
          <w:lang w:val="kk-KZ"/>
        </w:rPr>
        <w:t xml:space="preserve">б. </w:t>
      </w:r>
    </w:p>
    <w:p w:rsidR="00933A38" w:rsidRPr="005E6269" w:rsidRDefault="00933A38" w:rsidP="00933A38">
      <w:pPr>
        <w:spacing w:after="0" w:line="240" w:lineRule="auto"/>
        <w:ind w:firstLine="709"/>
        <w:rPr>
          <w:rFonts w:ascii="Times New Roman" w:hAnsi="Times New Roman" w:cs="Times New Roman"/>
          <w:color w:val="0D0D0D"/>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 ұсыныстар оқу жоспары мен «</w:t>
      </w:r>
      <w:r w:rsidR="0011374D">
        <w:rPr>
          <w:rFonts w:ascii="Times New Roman" w:hAnsi="Times New Roman" w:cs="Times New Roman"/>
          <w:sz w:val="29"/>
          <w:szCs w:val="29"/>
          <w:lang w:val="kk-KZ" w:eastAsia="ko-KR"/>
        </w:rPr>
        <w:t>Дирижерлау</w:t>
      </w:r>
      <w:r w:rsidRPr="005E6269">
        <w:rPr>
          <w:rFonts w:ascii="Times New Roman" w:hAnsi="Times New Roman" w:cs="Times New Roman"/>
          <w:sz w:val="29"/>
          <w:szCs w:val="29"/>
          <w:lang w:val="kk-KZ"/>
        </w:rPr>
        <w:t>»</w:t>
      </w:r>
      <w:r w:rsidRPr="005E6269">
        <w:rPr>
          <w:rFonts w:ascii="Times New Roman" w:hAnsi="Times New Roman" w:cs="Times New Roman"/>
          <w:b/>
          <w:sz w:val="29"/>
          <w:szCs w:val="29"/>
          <w:lang w:val="kk-KZ"/>
        </w:rPr>
        <w:t xml:space="preserve"> </w:t>
      </w:r>
      <w:r w:rsidRPr="005E6269">
        <w:rPr>
          <w:rFonts w:ascii="Times New Roman" w:hAnsi="Times New Roman" w:cs="Times New Roman"/>
          <w:sz w:val="29"/>
          <w:szCs w:val="29"/>
          <w:lang w:val="kk-KZ"/>
        </w:rPr>
        <w:t>пәнінің бағдарламасы талаптарына сәйкес құрастырылған және пәнді оқып-үйрену бойынша қажетті барлық мәліметтерді қамтиды.</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 ұсыныстар «</w:t>
      </w:r>
      <w:r w:rsidR="004773CF">
        <w:rPr>
          <w:rFonts w:ascii="Times New Roman" w:hAnsi="Times New Roman" w:cs="Times New Roman"/>
          <w:sz w:val="29"/>
          <w:szCs w:val="29"/>
          <w:lang w:val="kk-KZ" w:eastAsia="ko-KR"/>
        </w:rPr>
        <w:t>Дирижерлау</w:t>
      </w:r>
      <w:r w:rsidRPr="005E6269">
        <w:rPr>
          <w:rFonts w:ascii="Times New Roman" w:hAnsi="Times New Roman" w:cs="Times New Roman"/>
          <w:sz w:val="29"/>
          <w:szCs w:val="29"/>
          <w:lang w:val="kk-KZ"/>
        </w:rPr>
        <w:t>»</w:t>
      </w:r>
      <w:r w:rsidRPr="005E6269">
        <w:rPr>
          <w:rFonts w:ascii="Times New Roman" w:hAnsi="Times New Roman" w:cs="Times New Roman"/>
          <w:b/>
          <w:sz w:val="29"/>
          <w:szCs w:val="29"/>
          <w:lang w:val="kk-KZ"/>
        </w:rPr>
        <w:t xml:space="preserve"> </w:t>
      </w:r>
      <w:r w:rsidRPr="005E6269">
        <w:rPr>
          <w:rFonts w:ascii="Times New Roman" w:hAnsi="Times New Roman" w:cs="Times New Roman"/>
          <w:sz w:val="29"/>
          <w:szCs w:val="29"/>
          <w:lang w:val="kk-KZ"/>
        </w:rPr>
        <w:t xml:space="preserve">пәні бойынша </w:t>
      </w:r>
      <w:r w:rsidR="0011374D">
        <w:rPr>
          <w:rFonts w:ascii="Times New Roman" w:hAnsi="Times New Roman" w:cs="Times New Roman"/>
          <w:sz w:val="29"/>
          <w:szCs w:val="29"/>
          <w:lang w:val="kk-KZ"/>
        </w:rPr>
        <w:t>жеке</w:t>
      </w:r>
      <w:r w:rsidRPr="005E6269">
        <w:rPr>
          <w:rFonts w:ascii="Times New Roman" w:hAnsi="Times New Roman" w:cs="Times New Roman"/>
          <w:sz w:val="29"/>
          <w:szCs w:val="29"/>
          <w:lang w:val="kk-KZ"/>
        </w:rPr>
        <w:t xml:space="preserve"> сабақтардың    материалды меңгерту мақсатындағы ұсыныстар берілген.  </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 ұсыныстар    5В0</w:t>
      </w:r>
      <w:r w:rsidR="0011374D">
        <w:rPr>
          <w:rFonts w:ascii="Times New Roman" w:hAnsi="Times New Roman" w:cs="Times New Roman"/>
          <w:sz w:val="29"/>
          <w:szCs w:val="29"/>
          <w:lang w:val="kk-KZ"/>
        </w:rPr>
        <w:t>9</w:t>
      </w:r>
      <w:r w:rsidRPr="005E6269">
        <w:rPr>
          <w:rFonts w:ascii="Times New Roman" w:hAnsi="Times New Roman" w:cs="Times New Roman"/>
          <w:sz w:val="29"/>
          <w:szCs w:val="29"/>
          <w:lang w:val="kk-KZ"/>
        </w:rPr>
        <w:t>0</w:t>
      </w:r>
      <w:r w:rsidR="0011374D">
        <w:rPr>
          <w:rFonts w:ascii="Times New Roman" w:hAnsi="Times New Roman" w:cs="Times New Roman"/>
          <w:sz w:val="29"/>
          <w:szCs w:val="29"/>
          <w:lang w:val="kk-KZ"/>
        </w:rPr>
        <w:t>6</w:t>
      </w:r>
      <w:r w:rsidRPr="005E6269">
        <w:rPr>
          <w:rFonts w:ascii="Times New Roman" w:hAnsi="Times New Roman" w:cs="Times New Roman"/>
          <w:sz w:val="29"/>
          <w:szCs w:val="29"/>
          <w:lang w:val="kk-KZ"/>
        </w:rPr>
        <w:t>00 - «</w:t>
      </w:r>
      <w:r w:rsidR="0011374D">
        <w:rPr>
          <w:rFonts w:ascii="Times New Roman" w:hAnsi="Times New Roman" w:cs="Times New Roman"/>
          <w:sz w:val="29"/>
          <w:szCs w:val="29"/>
          <w:lang w:val="kk-KZ"/>
        </w:rPr>
        <w:t>Мәдени - тынығу жұмысы</w:t>
      </w:r>
      <w:r w:rsidRPr="005E6269">
        <w:rPr>
          <w:rFonts w:ascii="Times New Roman" w:hAnsi="Times New Roman" w:cs="Times New Roman"/>
          <w:sz w:val="29"/>
          <w:szCs w:val="29"/>
          <w:lang w:val="kk-KZ"/>
        </w:rPr>
        <w:t xml:space="preserve">» мамандығы студенттеріне арналған             </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Пікір берушілер:  Балабеков Е.О.  –        «Музыкалық  өнер» </w:t>
      </w: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r w:rsidR="0011374D">
        <w:rPr>
          <w:rFonts w:ascii="Times New Roman" w:hAnsi="Times New Roman" w:cs="Times New Roman"/>
          <w:sz w:val="29"/>
          <w:szCs w:val="29"/>
          <w:lang w:val="kk-KZ"/>
        </w:rPr>
        <w:t xml:space="preserve">            кафедрасының доценті</w:t>
      </w:r>
      <w:r w:rsidRPr="005E6269">
        <w:rPr>
          <w:rFonts w:ascii="Times New Roman" w:hAnsi="Times New Roman" w:cs="Times New Roman"/>
          <w:sz w:val="29"/>
          <w:szCs w:val="29"/>
          <w:lang w:val="kk-KZ"/>
        </w:rPr>
        <w:t>, п.ғ.к.</w:t>
      </w:r>
    </w:p>
    <w:p w:rsidR="00933A38" w:rsidRPr="005E6269" w:rsidRDefault="00933A38" w:rsidP="00933A38">
      <w:pPr>
        <w:spacing w:after="0" w:line="240" w:lineRule="auto"/>
        <w:rPr>
          <w:rFonts w:ascii="Times New Roman" w:hAnsi="Times New Roman" w:cs="Times New Roman"/>
          <w:sz w:val="29"/>
          <w:szCs w:val="29"/>
          <w:lang w:val="kk-KZ"/>
        </w:rPr>
      </w:pP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«Музыкалық өнер»  кафедрасының мәжілісінде (хаттама №</w:t>
      </w:r>
      <w:r>
        <w:rPr>
          <w:rFonts w:ascii="Times New Roman" w:hAnsi="Times New Roman" w:cs="Times New Roman"/>
          <w:sz w:val="29"/>
          <w:szCs w:val="29"/>
          <w:lang w:val="kk-KZ"/>
        </w:rPr>
        <w:t xml:space="preserve"> 6</w:t>
      </w:r>
      <w:r w:rsidRPr="005E6269">
        <w:rPr>
          <w:rFonts w:ascii="Times New Roman" w:hAnsi="Times New Roman" w:cs="Times New Roman"/>
          <w:sz w:val="29"/>
          <w:szCs w:val="29"/>
          <w:lang w:val="kk-KZ"/>
        </w:rPr>
        <w:t>, «</w:t>
      </w:r>
      <w:r>
        <w:rPr>
          <w:rFonts w:ascii="Times New Roman" w:hAnsi="Times New Roman" w:cs="Times New Roman"/>
          <w:sz w:val="29"/>
          <w:szCs w:val="29"/>
          <w:lang w:val="kk-KZ"/>
        </w:rPr>
        <w:t>26</w:t>
      </w:r>
      <w:r w:rsidRPr="005E6269">
        <w:rPr>
          <w:rFonts w:ascii="Times New Roman" w:hAnsi="Times New Roman" w:cs="Times New Roman"/>
          <w:sz w:val="29"/>
          <w:szCs w:val="29"/>
          <w:lang w:val="kk-KZ"/>
        </w:rPr>
        <w:t>».</w:t>
      </w:r>
      <w:r>
        <w:rPr>
          <w:rFonts w:ascii="Times New Roman" w:hAnsi="Times New Roman" w:cs="Times New Roman"/>
          <w:sz w:val="29"/>
          <w:szCs w:val="29"/>
          <w:lang w:val="kk-KZ"/>
        </w:rPr>
        <w:t>01</w:t>
      </w:r>
      <w:r w:rsidRPr="005E6269">
        <w:rPr>
          <w:rFonts w:ascii="Times New Roman" w:hAnsi="Times New Roman" w:cs="Times New Roman"/>
          <w:sz w:val="29"/>
          <w:szCs w:val="29"/>
          <w:lang w:val="kk-KZ"/>
        </w:rPr>
        <w:t>. 2015 ж.)  және   Педагогика  және    мәдениет факультетінің әдістемелік  комиссиясы мәжілісінде қарастырлып (хаттама №</w:t>
      </w:r>
      <w:r>
        <w:rPr>
          <w:rFonts w:ascii="Times New Roman" w:hAnsi="Times New Roman" w:cs="Times New Roman"/>
          <w:sz w:val="29"/>
          <w:szCs w:val="29"/>
          <w:lang w:val="kk-KZ"/>
        </w:rPr>
        <w:t>6, «28</w:t>
      </w:r>
      <w:r w:rsidRPr="005E6269">
        <w:rPr>
          <w:rFonts w:ascii="Times New Roman" w:hAnsi="Times New Roman" w:cs="Times New Roman"/>
          <w:sz w:val="29"/>
          <w:szCs w:val="29"/>
          <w:lang w:val="kk-KZ"/>
        </w:rPr>
        <w:t xml:space="preserve">» </w:t>
      </w:r>
      <w:r>
        <w:rPr>
          <w:rFonts w:ascii="Times New Roman" w:hAnsi="Times New Roman" w:cs="Times New Roman"/>
          <w:sz w:val="29"/>
          <w:szCs w:val="29"/>
          <w:lang w:val="kk-KZ"/>
        </w:rPr>
        <w:t>01</w:t>
      </w:r>
      <w:r w:rsidRPr="005E6269">
        <w:rPr>
          <w:rFonts w:ascii="Times New Roman" w:hAnsi="Times New Roman" w:cs="Times New Roman"/>
          <w:sz w:val="29"/>
          <w:szCs w:val="29"/>
          <w:lang w:val="kk-KZ"/>
        </w:rPr>
        <w:t xml:space="preserve">.2015 ж.)  баспаға   ұсынды. </w:t>
      </w: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М.О.Әуезов  атындағы  ОҚМУ-нің   әдістемелік  кеңесі  баспаға  ұсынды, хаттама №</w:t>
      </w:r>
      <w:r w:rsidR="0011374D">
        <w:rPr>
          <w:rFonts w:ascii="Times New Roman" w:hAnsi="Times New Roman" w:cs="Times New Roman"/>
          <w:sz w:val="29"/>
          <w:szCs w:val="29"/>
          <w:lang w:val="kk-KZ"/>
        </w:rPr>
        <w:t xml:space="preserve">  </w:t>
      </w:r>
      <w:r w:rsidRPr="005E6269">
        <w:rPr>
          <w:rFonts w:ascii="Times New Roman" w:hAnsi="Times New Roman" w:cs="Times New Roman"/>
          <w:sz w:val="29"/>
          <w:szCs w:val="29"/>
          <w:lang w:val="kk-KZ"/>
        </w:rPr>
        <w:t>__,</w:t>
      </w:r>
      <w:r w:rsidR="0011374D">
        <w:rPr>
          <w:rFonts w:ascii="Times New Roman" w:hAnsi="Times New Roman" w:cs="Times New Roman"/>
          <w:sz w:val="29"/>
          <w:szCs w:val="29"/>
          <w:lang w:val="kk-KZ"/>
        </w:rPr>
        <w:t xml:space="preserve">  </w:t>
      </w:r>
      <w:r w:rsidRPr="005E6269">
        <w:rPr>
          <w:rFonts w:ascii="Times New Roman" w:hAnsi="Times New Roman" w:cs="Times New Roman"/>
          <w:sz w:val="29"/>
          <w:szCs w:val="29"/>
          <w:lang w:val="kk-KZ"/>
        </w:rPr>
        <w:t xml:space="preserve"> « </w:t>
      </w:r>
      <w:r w:rsidR="0011374D">
        <w:rPr>
          <w:rFonts w:ascii="Times New Roman" w:hAnsi="Times New Roman" w:cs="Times New Roman"/>
          <w:sz w:val="29"/>
          <w:szCs w:val="29"/>
          <w:lang w:val="kk-KZ"/>
        </w:rPr>
        <w:t xml:space="preserve">    </w:t>
      </w:r>
      <w:r w:rsidRPr="005E6269">
        <w:rPr>
          <w:rFonts w:ascii="Times New Roman" w:hAnsi="Times New Roman" w:cs="Times New Roman"/>
          <w:sz w:val="29"/>
          <w:szCs w:val="29"/>
          <w:lang w:val="kk-KZ"/>
        </w:rPr>
        <w:t xml:space="preserve"> »</w:t>
      </w:r>
      <w:r w:rsidR="0011374D">
        <w:rPr>
          <w:rFonts w:ascii="Times New Roman" w:hAnsi="Times New Roman" w:cs="Times New Roman"/>
          <w:sz w:val="29"/>
          <w:szCs w:val="29"/>
          <w:lang w:val="kk-KZ"/>
        </w:rPr>
        <w:t xml:space="preserve">      </w:t>
      </w:r>
      <w:r w:rsidRPr="005E6269">
        <w:rPr>
          <w:rFonts w:ascii="Times New Roman" w:hAnsi="Times New Roman" w:cs="Times New Roman"/>
          <w:sz w:val="29"/>
          <w:szCs w:val="29"/>
          <w:lang w:val="kk-KZ"/>
        </w:rPr>
        <w:t>2015 ж.</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Default="00933A38" w:rsidP="00933A38">
      <w:pPr>
        <w:spacing w:after="0" w:line="240" w:lineRule="auto"/>
        <w:rPr>
          <w:rFonts w:ascii="Times New Roman" w:hAnsi="Times New Roman" w:cs="Times New Roman"/>
          <w:sz w:val="29"/>
          <w:szCs w:val="29"/>
          <w:lang w:val="kk-KZ"/>
        </w:rPr>
      </w:pPr>
    </w:p>
    <w:p w:rsidR="00853AC9" w:rsidRDefault="00853AC9" w:rsidP="00933A38">
      <w:pPr>
        <w:spacing w:after="0" w:line="240" w:lineRule="auto"/>
        <w:rPr>
          <w:rFonts w:ascii="Times New Roman" w:hAnsi="Times New Roman" w:cs="Times New Roman"/>
          <w:sz w:val="29"/>
          <w:szCs w:val="29"/>
          <w:lang w:val="kk-KZ"/>
        </w:rPr>
      </w:pPr>
    </w:p>
    <w:p w:rsidR="00853AC9" w:rsidRDefault="00853AC9" w:rsidP="00933A38">
      <w:pPr>
        <w:spacing w:after="0" w:line="240" w:lineRule="auto"/>
        <w:rPr>
          <w:rFonts w:ascii="Times New Roman" w:hAnsi="Times New Roman" w:cs="Times New Roman"/>
          <w:sz w:val="29"/>
          <w:szCs w:val="29"/>
          <w:lang w:val="kk-KZ"/>
        </w:rPr>
      </w:pPr>
    </w:p>
    <w:p w:rsidR="00853AC9" w:rsidRDefault="00853AC9" w:rsidP="00933A38">
      <w:pPr>
        <w:spacing w:after="0" w:line="240" w:lineRule="auto"/>
        <w:rPr>
          <w:rFonts w:ascii="Times New Roman" w:hAnsi="Times New Roman" w:cs="Times New Roman"/>
          <w:sz w:val="29"/>
          <w:szCs w:val="29"/>
          <w:lang w:val="kk-KZ"/>
        </w:rPr>
      </w:pP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М.О.Әуезов  атындағы    Оңтүстік  Қазақстан Мемлекетттік </w:t>
      </w:r>
      <w:r>
        <w:rPr>
          <w:rFonts w:ascii="Times New Roman" w:hAnsi="Times New Roman" w:cs="Times New Roman"/>
          <w:sz w:val="29"/>
          <w:szCs w:val="29"/>
          <w:lang w:val="kk-KZ"/>
        </w:rPr>
        <w:t>уни</w:t>
      </w:r>
      <w:r w:rsidRPr="005E6269">
        <w:rPr>
          <w:rFonts w:ascii="Times New Roman" w:hAnsi="Times New Roman" w:cs="Times New Roman"/>
          <w:sz w:val="29"/>
          <w:szCs w:val="29"/>
          <w:lang w:val="kk-KZ"/>
        </w:rPr>
        <w:t>верситеті, 2015 ж.</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853AC9">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Шығаруға  жауапты: </w:t>
      </w:r>
      <w:r w:rsidR="0011374D">
        <w:rPr>
          <w:rFonts w:ascii="Times New Roman" w:hAnsi="Times New Roman" w:cs="Times New Roman"/>
          <w:sz w:val="29"/>
          <w:szCs w:val="29"/>
          <w:lang w:val="kk-KZ"/>
        </w:rPr>
        <w:t>Ауелбекова Г.С.</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Default="00933A38" w:rsidP="00933A38">
      <w:pPr>
        <w:ind w:firstLine="709"/>
        <w:rPr>
          <w:sz w:val="29"/>
          <w:szCs w:val="29"/>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lastRenderedPageBreak/>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w:t>
      </w:r>
      <w:r w:rsidR="003A6CB5">
        <w:rPr>
          <w:rFonts w:ascii="Times New Roman" w:hAnsi="Times New Roman" w:cs="Times New Roman"/>
          <w:sz w:val="28"/>
          <w:szCs w:val="28"/>
          <w:lang w:val="kk-KZ"/>
        </w:rPr>
        <w:t>7</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w:t>
      </w:r>
      <w:r w:rsidR="003A6CB5">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w:t>
      </w:r>
      <w:r w:rsidR="003A6CB5">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СӨЖ жүргізудегі студенттерге  қойылатын талаптар..............................1</w:t>
      </w:r>
      <w:r w:rsidR="003A6CB5">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sidR="003A6CB5">
        <w:rPr>
          <w:rFonts w:ascii="Times New Roman" w:hAnsi="Times New Roman" w:cs="Times New Roman"/>
          <w:sz w:val="28"/>
          <w:szCs w:val="28"/>
          <w:lang w:val="kk-KZ"/>
        </w:rPr>
        <w:t>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w:t>
      </w:r>
      <w:r w:rsidR="003A6CB5">
        <w:rPr>
          <w:rFonts w:ascii="Times New Roman" w:hAnsi="Times New Roman" w:cs="Times New Roman"/>
          <w:sz w:val="28"/>
          <w:szCs w:val="28"/>
          <w:lang w:val="kk-KZ"/>
        </w:rPr>
        <w:t>...............12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w:t>
      </w:r>
      <w:r w:rsidR="003A6CB5">
        <w:rPr>
          <w:rFonts w:ascii="Times New Roman" w:hAnsi="Times New Roman" w:cs="Times New Roman"/>
          <w:sz w:val="28"/>
          <w:szCs w:val="28"/>
          <w:lang w:val="kk-KZ"/>
        </w:rPr>
        <w:t>..............................13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w:t>
      </w:r>
      <w:r w:rsidR="003A6CB5">
        <w:rPr>
          <w:rFonts w:ascii="Times New Roman" w:hAnsi="Times New Roman" w:cs="Times New Roman"/>
          <w:sz w:val="28"/>
          <w:szCs w:val="28"/>
          <w:lang w:val="kk-KZ"/>
        </w:rPr>
        <w:t>..............................13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w:t>
      </w:r>
      <w:r w:rsidR="003A6CB5">
        <w:rPr>
          <w:rFonts w:ascii="Times New Roman" w:hAnsi="Times New Roman" w:cs="Times New Roman"/>
          <w:sz w:val="28"/>
          <w:szCs w:val="28"/>
          <w:lang w:val="kk-KZ"/>
        </w:rPr>
        <w:t>..............................14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жасуға ұсыныстар............................</w:t>
      </w:r>
      <w:r w:rsidR="003A6CB5">
        <w:rPr>
          <w:rFonts w:ascii="Times New Roman" w:hAnsi="Times New Roman" w:cs="Times New Roman"/>
          <w:sz w:val="28"/>
          <w:szCs w:val="28"/>
          <w:lang w:val="kk-KZ"/>
        </w:rPr>
        <w:t>..............................15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w:t>
      </w:r>
      <w:r w:rsidR="003A6CB5">
        <w:rPr>
          <w:rFonts w:ascii="Times New Roman" w:hAnsi="Times New Roman" w:cs="Times New Roman"/>
          <w:sz w:val="28"/>
          <w:szCs w:val="28"/>
          <w:lang w:val="kk-KZ"/>
        </w:rPr>
        <w:t>..............................15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w:t>
      </w:r>
      <w:r w:rsidR="003A6CB5">
        <w:rPr>
          <w:rFonts w:ascii="Times New Roman" w:hAnsi="Times New Roman" w:cs="Times New Roman"/>
          <w:sz w:val="28"/>
          <w:szCs w:val="28"/>
          <w:lang w:val="kk-KZ"/>
        </w:rPr>
        <w:t>..............................16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w:t>
      </w:r>
      <w:r w:rsidR="003A6CB5">
        <w:rPr>
          <w:rFonts w:ascii="Times New Roman" w:hAnsi="Times New Roman" w:cs="Times New Roman"/>
          <w:sz w:val="28"/>
          <w:szCs w:val="28"/>
          <w:lang w:val="kk-KZ"/>
        </w:rPr>
        <w:t>..............................17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w:t>
      </w:r>
      <w:r w:rsidR="003A6CB5">
        <w:rPr>
          <w:rFonts w:ascii="Times New Roman" w:hAnsi="Times New Roman" w:cs="Times New Roman"/>
          <w:sz w:val="28"/>
          <w:szCs w:val="28"/>
          <w:lang w:val="kk-KZ"/>
        </w:rPr>
        <w:t>..............................18</w:t>
      </w:r>
      <w:r>
        <w:rPr>
          <w:rFonts w:ascii="Times New Roman" w:hAnsi="Times New Roman" w:cs="Times New Roman"/>
          <w:sz w:val="28"/>
          <w:szCs w:val="28"/>
          <w:lang w:val="kk-KZ"/>
        </w:rPr>
        <w:t xml:space="preserve">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0D7807" w:rsidRDefault="000D7807" w:rsidP="004475BB">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lastRenderedPageBreak/>
        <w:t>Кіріспе</w:t>
      </w:r>
    </w:p>
    <w:p w:rsidR="005E6269" w:rsidRPr="005E6269" w:rsidRDefault="005E6269" w:rsidP="005E6269">
      <w:pPr>
        <w:spacing w:after="0" w:line="240" w:lineRule="auto"/>
        <w:jc w:val="center"/>
        <w:rPr>
          <w:rFonts w:ascii="Times New Roman" w:hAnsi="Times New Roman" w:cs="Times New Roman"/>
          <w:sz w:val="28"/>
          <w:szCs w:val="28"/>
          <w:lang w:val="kk-KZ"/>
        </w:rPr>
      </w:pPr>
    </w:p>
    <w:p w:rsidR="001E01D1" w:rsidRPr="00915886" w:rsidRDefault="001E01D1" w:rsidP="00853AC9">
      <w:pPr>
        <w:spacing w:after="0" w:line="240" w:lineRule="auto"/>
        <w:ind w:firstLine="708"/>
        <w:jc w:val="both"/>
        <w:rPr>
          <w:rFonts w:ascii="Times New Roman" w:eastAsia="Times New Roman" w:hAnsi="Times New Roman" w:cs="Times New Roman"/>
          <w:sz w:val="28"/>
          <w:szCs w:val="28"/>
          <w:lang w:val="kk-KZ"/>
        </w:rPr>
      </w:pPr>
      <w:r w:rsidRPr="00915886">
        <w:rPr>
          <w:rFonts w:ascii="Times New Roman" w:eastAsia="Times New Roman" w:hAnsi="Times New Roman" w:cs="Times New Roman"/>
          <w:sz w:val="28"/>
          <w:szCs w:val="28"/>
          <w:lang w:val="kk-KZ"/>
        </w:rPr>
        <w:t>Орындаушы –музыканттар ұжымын жақсы басқара білу дирижердың ең басты өнері болып саналады. Осындай өнерді мінсіз меңгеру үшін ол, осы сала бойынша, көп білім мен мол тәжірбиенің иесі болуы қажет.   Ол, тек музыкант-орындаушы ғана емес, сонымен қатар, ол ұйымдастырушы, тәрбиеші және педагог. Оқытушының студенттермен жеке сабақ өткізу барысында ең негізгі мақсаты, олардың білімге деген құштарлығын дамытумен шығармашылық деңгейін, біліктілігін тереңдету көзделеді. Әрине, бұл жерде (әр студент өзіндік психикалық құрылыммен, қайталанбайтын эмоционалдық әрі жеке өмірдегі табиғи құбылыстарды қабылдаушылық ерекшелігімен жұмбақталса) оның кілітін табу жолы жеке тұлғаның толық ашылуын, ішкі дүниесенің білім алуға толық дайындығын аңғара отырып, келешекте  студентке маман ретінде қажетті біліктілігін арттыру болып саналады. Дирижердың жұмысы өзінің аса кең көлемділігімен, көркем ұжымның орындаушы – музыканттарына әртүрлі тәсілге бай әсер ету мүмкіндіктерімен айқындалады. Дирижердың аспабы – фортепианоға қарағанда тембрлік бояуға бай, «әндетуге» шебер, жеке орындаудағы кез келген музыкалық аспаппен салыстырғанда көп дауысты полифониялы, интонациялық, екпіндік, динамикалық мүмкіндіктері мол дыбысы күшті оркестр ұжымы. Сондықтан, дирижерлау өнері, көбінесе симфония, оратория сияқты жоғары этикалық, эстетикалық, философиялық концепцияларға мол, көлемді циклдардан  тұратын, масштабты үлгідегі музыкалық шығармаларды орындауға жақын тұрады. Жеке орындаушылықтың өзіндік , жағымды артықшылықтары мол болғанымен, олар камералық орындау тенденциясына ығыңқырап, орындаушылықтың кіші үұлгілеріне жақындай береді.  Дирижердың бойында үлкен табиғи музыкалық есіту, музыкалық ырғақты сезіну және музыкалық есте сақтау қаблеті болуға тиісті.Оркестрдің алдында тұрып, ол музыкалық шығарманың оркестр аспаптарының орындауындағы әр-бір дыбысын естуі керек.  Дирижер –ол көптеген орындаушы – музыканттар сияқты көпшілік алдында өз өнерін көрсететін әртіс, орындаушы суреткер. Дирижердың жұмысы жеке орындаушыға қарағанда әлдеқайда күрделі. Жеке орындаушы музыканттың аспабы –рояль,скрипка, домбыра немесе қобыз болса, дирижердың аспабы – құрамында көп музыкалық аспаптары бар, оларда ойнаушы әртістері бар, бүкіл оркестр.</w:t>
      </w:r>
    </w:p>
    <w:p w:rsidR="001E01D1" w:rsidRPr="00915886" w:rsidRDefault="001E01D1" w:rsidP="00853AC9">
      <w:pPr>
        <w:spacing w:after="0" w:line="240" w:lineRule="auto"/>
        <w:ind w:firstLine="708"/>
        <w:jc w:val="both"/>
        <w:rPr>
          <w:rFonts w:ascii="Times New Roman" w:eastAsia="Times New Roman" w:hAnsi="Times New Roman" w:cs="Times New Roman"/>
          <w:sz w:val="28"/>
          <w:szCs w:val="28"/>
          <w:lang w:val="kk-KZ"/>
        </w:rPr>
      </w:pPr>
      <w:r w:rsidRPr="00915886">
        <w:rPr>
          <w:rFonts w:ascii="Times New Roman" w:eastAsia="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 мен дағдыны игеріп, өз мамандығының әлеуметтік сағынасын түсінген, ұлттық және озық үлгілі музыканы насихаттаушы өнер иесі болып шығуы тиіс. Музыкалық кәсіби деңгейі жоғары, жетік білімді, озық ойлы маман иесін даярлауда «Дирижерлау» пәнінің біліктілік те тәжірибелік т Көптеген оқулықтарда, әдістемелік-оқу құралдарында, жоғарыда аталып кеткендей, </w:t>
      </w:r>
      <w:r w:rsidRPr="00915886">
        <w:rPr>
          <w:rFonts w:ascii="Times New Roman" w:eastAsia="Times New Roman" w:hAnsi="Times New Roman" w:cs="Times New Roman"/>
          <w:sz w:val="28"/>
          <w:szCs w:val="28"/>
          <w:lang w:val="kk-KZ"/>
        </w:rPr>
        <w:lastRenderedPageBreak/>
        <w:t>дирижерлық техникасын өсіру, жоғарға деңгейге жеткізу, кейбір күрделі техникалық мәселелерді мақсат тұтсақ, ал дирижерлық мамандықтарды енді игере бастаған дирижерлардың тәжірибе деңгейі төмен болғандықтан оларға жәрдем керек екенін, көп дайындықтан өтіп, арнайы әдебиеттерді сараптау жолында еңбек етуіне тура келеді.</w:t>
      </w:r>
    </w:p>
    <w:p w:rsidR="001E01D1" w:rsidRPr="00915886" w:rsidRDefault="001E01D1" w:rsidP="00853AC9">
      <w:pPr>
        <w:spacing w:after="0"/>
        <w:ind w:firstLine="708"/>
        <w:jc w:val="both"/>
        <w:rPr>
          <w:rFonts w:ascii="Times New Roman" w:eastAsia="Times New Roman" w:hAnsi="Times New Roman" w:cs="Times New Roman"/>
          <w:sz w:val="28"/>
          <w:szCs w:val="28"/>
          <w:lang w:val="kk-KZ"/>
        </w:rPr>
      </w:pPr>
      <w:r w:rsidRPr="00915886">
        <w:rPr>
          <w:rFonts w:ascii="Times New Roman" w:eastAsia="Times New Roman" w:hAnsi="Times New Roman" w:cs="Times New Roman"/>
          <w:sz w:val="28"/>
          <w:szCs w:val="28"/>
          <w:lang w:val="kk-KZ"/>
        </w:rPr>
        <w:t>Сондықтан, әдістемелік нұсқау ретінде дирижерлық қабілеттілікті сұрыптау, авторлардың шығармаларындағы мазмұнды толық ашу, музыкалық текстердің дұрыс оқылуымен, оның игерілуі дирижердың бастапқы міндеттерінің бірі деп санаймыз.</w:t>
      </w:r>
    </w:p>
    <w:p w:rsidR="001E01D1" w:rsidRPr="00915886" w:rsidRDefault="001E01D1" w:rsidP="00853AC9">
      <w:pPr>
        <w:spacing w:after="0"/>
        <w:ind w:firstLine="708"/>
        <w:jc w:val="both"/>
        <w:rPr>
          <w:rFonts w:ascii="Times New Roman" w:eastAsia="Times New Roman" w:hAnsi="Times New Roman" w:cs="Times New Roman"/>
          <w:sz w:val="28"/>
          <w:szCs w:val="28"/>
          <w:lang w:val="kk-KZ"/>
        </w:rPr>
      </w:pPr>
      <w:r w:rsidRPr="00915886">
        <w:rPr>
          <w:rFonts w:ascii="Times New Roman" w:eastAsia="Times New Roman" w:hAnsi="Times New Roman" w:cs="Times New Roman"/>
          <w:sz w:val="28"/>
          <w:szCs w:val="28"/>
          <w:lang w:val="kk-KZ"/>
        </w:rPr>
        <w:t>Әрине, бұл мәселелерге сараптама жасалған жағыдайда, міндетті түрде мәдениет институтында (факультетінде) дәріс алып жүрген студенттер дирижерлық пәнінің маңызы, міндеттері, жол-жоспары ерекше болатыны туралы мәлімет алып, басқа мамандықтардан өзгешелігі барын білгені жөн. Сонымен қатар, әр студенттің дайындығы, сауаттылығы, ой-өрісінің деңгейі әр түрлі болатыны белгілі.</w:t>
      </w:r>
    </w:p>
    <w:p w:rsidR="001E01D1" w:rsidRPr="00915886" w:rsidRDefault="001E01D1" w:rsidP="00853AC9">
      <w:pPr>
        <w:spacing w:after="0"/>
        <w:ind w:firstLine="708"/>
        <w:jc w:val="both"/>
        <w:rPr>
          <w:rFonts w:ascii="Times New Roman" w:eastAsia="Times New Roman" w:hAnsi="Times New Roman" w:cs="Times New Roman"/>
          <w:sz w:val="28"/>
          <w:szCs w:val="28"/>
          <w:lang w:val="kk-KZ"/>
        </w:rPr>
      </w:pPr>
      <w:r w:rsidRPr="00915886">
        <w:rPr>
          <w:rFonts w:ascii="Times New Roman" w:eastAsia="Times New Roman" w:hAnsi="Times New Roman" w:cs="Times New Roman"/>
          <w:sz w:val="28"/>
          <w:szCs w:val="28"/>
          <w:lang w:val="kk-KZ"/>
        </w:rPr>
        <w:t>Бұл жерде репертуар таңдау мәселесіде өзгеше. Симфониялық әдебиеттер консерватория мамандарына негізгі оқу үрдісінде қолданылуын міндеттесе, ал мәдениет институтында (факльтетінде) ерекше дарында студенттер ғана сол әдебиеттерді оқып, игере алады.</w:t>
      </w:r>
    </w:p>
    <w:p w:rsidR="0050363A" w:rsidRDefault="001E01D1" w:rsidP="001E01D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p>
    <w:p w:rsidR="001E01D1" w:rsidRPr="00915886" w:rsidRDefault="0050363A" w:rsidP="001E01D1">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b/>
          <w:sz w:val="28"/>
          <w:szCs w:val="28"/>
          <w:lang w:val="kk-KZ"/>
        </w:rPr>
        <w:tab/>
      </w:r>
      <w:r w:rsidR="000D7807" w:rsidRPr="000D7807">
        <w:rPr>
          <w:rFonts w:ascii="Times New Roman" w:hAnsi="Times New Roman" w:cs="Times New Roman"/>
          <w:b/>
          <w:sz w:val="28"/>
          <w:szCs w:val="28"/>
          <w:lang w:val="kk-KZ"/>
        </w:rPr>
        <w:t>Пәннің негізгі мақсаты</w:t>
      </w:r>
      <w:r w:rsidR="000D7807" w:rsidRPr="000D7807">
        <w:rPr>
          <w:rFonts w:ascii="Times New Roman" w:hAnsi="Times New Roman" w:cs="Times New Roman"/>
          <w:sz w:val="28"/>
          <w:szCs w:val="28"/>
          <w:lang w:val="kk-KZ"/>
        </w:rPr>
        <w:t xml:space="preserve"> -</w:t>
      </w:r>
      <w:r w:rsidR="001E01D1" w:rsidRPr="00915886">
        <w:rPr>
          <w:rFonts w:ascii="Times New Roman" w:eastAsia="Times New Roman" w:hAnsi="Times New Roman" w:cs="Times New Roman"/>
          <w:sz w:val="28"/>
          <w:szCs w:val="28"/>
          <w:lang w:val="kk-KZ"/>
        </w:rPr>
        <w:t xml:space="preserve"> студентті болашық оркестр ұжымымен жүргізетін оқу – тәрбиелік және дирижерлық –орындаушылық қызметке даярлау. Курсты оқу барысында студенттің эстетикалық талғамы өсіп, мамандығына деген қызығушылығы мен ынтасы артады. Дирижерлау пәнінде қалыптасқан орындаушылық тәртіп, шығармашылық қарым-қатынас болашақ ұжым жетекшісінің жеке тұлғасын қалыптастыруға септігін тигізеді</w:t>
      </w:r>
    </w:p>
    <w:p w:rsidR="0050363A" w:rsidRDefault="0050363A" w:rsidP="001E01D1">
      <w:pPr>
        <w:tabs>
          <w:tab w:val="num" w:pos="0"/>
        </w:tabs>
        <w:spacing w:after="0" w:line="240" w:lineRule="auto"/>
        <w:ind w:firstLine="709"/>
        <w:jc w:val="both"/>
        <w:rPr>
          <w:rFonts w:ascii="Times New Roman" w:hAnsi="Times New Roman" w:cs="Times New Roman"/>
          <w:b/>
          <w:sz w:val="28"/>
          <w:szCs w:val="28"/>
          <w:lang w:val="kk-KZ"/>
        </w:rPr>
      </w:pPr>
    </w:p>
    <w:p w:rsidR="001E01D1" w:rsidRPr="001E01D1" w:rsidRDefault="001E01D1" w:rsidP="001E01D1">
      <w:pPr>
        <w:tabs>
          <w:tab w:val="num" w:pos="0"/>
        </w:tabs>
        <w:spacing w:after="0" w:line="240" w:lineRule="auto"/>
        <w:ind w:firstLine="709"/>
        <w:jc w:val="both"/>
        <w:rPr>
          <w:rFonts w:ascii="Times New Roman" w:eastAsia="Times New Roman" w:hAnsi="Times New Roman" w:cs="Times New Roman"/>
          <w:b/>
          <w:sz w:val="28"/>
          <w:szCs w:val="28"/>
          <w:lang w:val="kk-KZ"/>
        </w:rPr>
      </w:pPr>
      <w:r w:rsidRPr="004475BB">
        <w:rPr>
          <w:rFonts w:ascii="Times New Roman" w:hAnsi="Times New Roman" w:cs="Times New Roman"/>
          <w:b/>
          <w:sz w:val="28"/>
          <w:szCs w:val="28"/>
          <w:lang w:val="kk-KZ"/>
        </w:rPr>
        <w:t>Курстың міндеті</w:t>
      </w:r>
      <w:r>
        <w:rPr>
          <w:rFonts w:ascii="Times New Roman" w:hAnsi="Times New Roman" w:cs="Times New Roman"/>
          <w:b/>
          <w:sz w:val="28"/>
          <w:szCs w:val="28"/>
          <w:lang w:val="kk-KZ"/>
        </w:rPr>
        <w:t xml:space="preserve"> - </w:t>
      </w:r>
      <w:r w:rsidRPr="00915886">
        <w:rPr>
          <w:rFonts w:ascii="Times New Roman" w:eastAsia="Times New Roman" w:hAnsi="Times New Roman" w:cs="Times New Roman"/>
          <w:sz w:val="28"/>
          <w:szCs w:val="28"/>
          <w:lang w:val="kk-KZ"/>
        </w:rPr>
        <w:t>студенттерді дирижерлау техникасының негіздерімен, оркестр ұжымын басқаруға қажетті біліммен қаруландыру, дирижерлық қызметті музыкалық, эмоциональдық, танымдық сезімін қалыптастыру, студенттің педагогтық және ұйымдастырушылық қабілетін дамыту және оркестрлік шығармамен өз бетінше жұмыс жасау әдістерімен жасақтандыру болып табылады.</w:t>
      </w:r>
    </w:p>
    <w:p w:rsidR="0050363A" w:rsidRDefault="0050363A" w:rsidP="002F160F">
      <w:pPr>
        <w:spacing w:after="0" w:line="240" w:lineRule="auto"/>
        <w:ind w:left="357"/>
        <w:jc w:val="center"/>
        <w:rPr>
          <w:rFonts w:ascii="KZ Times New Roman" w:hAnsi="KZ Times New Roman"/>
          <w:color w:val="000000"/>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B47F71">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ПОӘК</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B47F71">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p>
    <w:p w:rsidR="00E72A88" w:rsidRDefault="00E72A8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сапалы білім берудің негізі болып табылады.</w:t>
      </w:r>
    </w:p>
    <w:p w:rsidR="00E72A88" w:rsidRDefault="00E72A8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ПОӘК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CD49BE" w:rsidRDefault="00CD49BE" w:rsidP="00B47F71">
      <w:pPr>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ab/>
      </w:r>
      <w:r w:rsidRPr="00915886">
        <w:rPr>
          <w:rFonts w:ascii="Times New Roman" w:eastAsia="Times New Roman" w:hAnsi="Times New Roman" w:cs="Times New Roman"/>
          <w:sz w:val="28"/>
          <w:szCs w:val="28"/>
          <w:lang w:val="kk-KZ"/>
        </w:rPr>
        <w:t>Дирижерлау сабағында студенттерге көркемдік және музыкалық тәрбие беру мәселелері қатар қарастырылады. Студентті музыкалық шығарманың мазмұнын ашуға, автордың көрсеткен белгілерімен қатар дирижер-ұстаздың көркемдік ойын ұғынып, қойған талаптарын орындай білуге баулу – дирижерлау пәннің оқу жүйесіндегі маңызды ерекшелігі.</w:t>
      </w:r>
    </w:p>
    <w:p w:rsidR="00F54493" w:rsidRPr="00F54493" w:rsidRDefault="00F54493" w:rsidP="00B47F71">
      <w:pPr>
        <w:spacing w:after="0" w:line="240" w:lineRule="auto"/>
        <w:ind w:firstLine="708"/>
        <w:jc w:val="both"/>
        <w:rPr>
          <w:rFonts w:ascii="Times New Roman" w:hAnsi="Times New Roman" w:cs="Times New Roman"/>
          <w:sz w:val="28"/>
          <w:szCs w:val="28"/>
          <w:lang w:val="kk-KZ"/>
        </w:rPr>
      </w:pPr>
      <w:r w:rsidRPr="00F54493">
        <w:rPr>
          <w:rFonts w:ascii="Times New Roman" w:hAnsi="Times New Roman" w:cs="Times New Roman"/>
          <w:sz w:val="28"/>
          <w:szCs w:val="28"/>
          <w:lang w:val="kk-KZ"/>
        </w:rPr>
        <w:t>«</w:t>
      </w:r>
      <w:r w:rsidR="00CD49BE">
        <w:rPr>
          <w:rFonts w:ascii="Times New Roman" w:hAnsi="Times New Roman" w:cs="Times New Roman"/>
          <w:sz w:val="28"/>
          <w:szCs w:val="28"/>
          <w:lang w:val="kk-KZ"/>
        </w:rPr>
        <w:t>Дирижерлау</w:t>
      </w:r>
      <w:r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Pr="00F54493">
        <w:rPr>
          <w:rFonts w:ascii="Times New Roman" w:hAnsi="Times New Roman" w:cs="Times New Roman"/>
          <w:color w:val="000000"/>
          <w:sz w:val="28"/>
          <w:szCs w:val="28"/>
          <w:lang w:val="kk-KZ"/>
        </w:rPr>
        <w:t xml:space="preserve">Әр шығарманың  жанрлық    ерекшелігін  түсіндіріп,  талдауды үйретумен қатар оның авторы мен шығу тарихынан хабардар етіп, теориялық білімінің ауқымды болуына еңбек ету.  </w:t>
      </w:r>
      <w:r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жеке сабақ  ретінде өткізілетін болғандықтан, әр студенттің музыкалық дүниетанымы мен қабілетіне сай әрбір сабақ шығармашылық тұрғыда 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w:t>
      </w:r>
    </w:p>
    <w:p w:rsidR="00F54493" w:rsidRDefault="00F54493"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sidR="00CD49BE">
        <w:rPr>
          <w:rFonts w:ascii="KZ Times New Roman" w:hAnsi="KZ Times New Roman"/>
          <w:color w:val="000000"/>
          <w:sz w:val="28"/>
          <w:szCs w:val="28"/>
          <w:lang w:val="kk-KZ"/>
        </w:rPr>
        <w:t>Дирижерлау</w:t>
      </w:r>
      <w:r>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F54493" w:rsidRDefault="0081273A" w:rsidP="00B47F71">
      <w:pPr>
        <w:spacing w:after="0"/>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 пәннің ПОӘК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0D7807">
        <w:rPr>
          <w:rFonts w:ascii="Times New Roman" w:hAnsi="Times New Roman" w:cs="Times New Roman"/>
          <w:sz w:val="28"/>
          <w:szCs w:val="28"/>
          <w:lang w:val="kk-KZ"/>
        </w:rPr>
        <w:t>Жеке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0D7807">
        <w:rPr>
          <w:rFonts w:ascii="Times New Roman" w:hAnsi="Times New Roman" w:cs="Times New Roman"/>
          <w:sz w:val="28"/>
          <w:szCs w:val="28"/>
          <w:lang w:val="kk-KZ"/>
        </w:rPr>
        <w:t>СӨЖ</w:t>
      </w:r>
      <w:r w:rsidR="0050363A">
        <w:rPr>
          <w:rFonts w:ascii="Times New Roman" w:hAnsi="Times New Roman" w:cs="Times New Roman"/>
          <w:sz w:val="28"/>
          <w:szCs w:val="28"/>
          <w:lang w:val="kk-KZ"/>
        </w:rPr>
        <w:t>-</w:t>
      </w:r>
      <w:r w:rsidR="000D7807">
        <w:rPr>
          <w:rFonts w:ascii="Times New Roman" w:hAnsi="Times New Roman" w:cs="Times New Roman"/>
          <w:sz w:val="28"/>
          <w:szCs w:val="28"/>
          <w:lang w:val="kk-KZ"/>
        </w:rPr>
        <w:t>ге 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D49BE" w:rsidRDefault="00CD49BE" w:rsidP="00B47F71">
      <w:pPr>
        <w:spacing w:after="0" w:line="240" w:lineRule="auto"/>
        <w:ind w:left="360"/>
        <w:jc w:val="both"/>
        <w:rPr>
          <w:rFonts w:ascii="Times New Roman" w:hAnsi="Times New Roman" w:cs="Times New Roman"/>
          <w:sz w:val="28"/>
          <w:szCs w:val="28"/>
          <w:lang w:val="kk-KZ"/>
        </w:rPr>
      </w:pP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3E5117" w:rsidP="00C4423B">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w:t>
      </w:r>
      <w:r w:rsidR="00592555" w:rsidRPr="00334115">
        <w:rPr>
          <w:rFonts w:ascii="Times New Roman" w:hAnsi="Times New Roman" w:cs="Times New Roman"/>
          <w:sz w:val="28"/>
          <w:szCs w:val="28"/>
          <w:lang w:val="kk-KZ"/>
        </w:rPr>
        <w:t>ламада(силлабустан) бастап</w:t>
      </w:r>
      <w:r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3E5117"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CD49BE">
        <w:rPr>
          <w:rFonts w:ascii="Times New Roman" w:hAnsi="Times New Roman" w:cs="Times New Roman"/>
          <w:sz w:val="28"/>
          <w:szCs w:val="28"/>
          <w:lang w:val="kk-KZ"/>
        </w:rPr>
        <w:t>Дирижерлау</w:t>
      </w:r>
      <w:r>
        <w:rPr>
          <w:rFonts w:ascii="Times New Roman" w:hAnsi="Times New Roman" w:cs="Times New Roman"/>
          <w:sz w:val="28"/>
          <w:szCs w:val="28"/>
          <w:lang w:val="kk-KZ"/>
        </w:rPr>
        <w:t>»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sidR="0016757C">
        <w:rPr>
          <w:rFonts w:ascii="Times New Roman" w:hAnsi="Times New Roman" w:cs="Times New Roman"/>
          <w:sz w:val="28"/>
          <w:szCs w:val="28"/>
          <w:lang w:val="kk-KZ"/>
        </w:rPr>
        <w:t>одикасы)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16757C"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CD49BE">
        <w:rPr>
          <w:rFonts w:ascii="Times New Roman" w:hAnsi="Times New Roman" w:cs="Times New Roman"/>
          <w:sz w:val="28"/>
          <w:szCs w:val="28"/>
          <w:lang w:val="kk-KZ"/>
        </w:rPr>
        <w:t>-</w:t>
      </w:r>
      <w:r w:rsidR="00407734">
        <w:rPr>
          <w:rFonts w:ascii="Times New Roman" w:hAnsi="Times New Roman" w:cs="Times New Roman"/>
          <w:sz w:val="28"/>
          <w:szCs w:val="28"/>
          <w:lang w:val="kk-KZ"/>
        </w:rPr>
        <w:t>на да қажетті уақыт қарастырылған.</w:t>
      </w: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іс-әрекеті, жек сабаққа қатысу талаптары:</w:t>
      </w:r>
    </w:p>
    <w:p w:rsidR="004B4BA3" w:rsidRPr="00407734" w:rsidRDefault="004B4BA3" w:rsidP="00B47F71">
      <w:pPr>
        <w:spacing w:after="0" w:line="240" w:lineRule="auto"/>
        <w:jc w:val="both"/>
        <w:rPr>
          <w:rFonts w:ascii="Times New Roman" w:hAnsi="Times New Roman" w:cs="Times New Roman"/>
          <w:sz w:val="28"/>
          <w:szCs w:val="28"/>
          <w:lang w:val="kk-KZ"/>
        </w:rPr>
      </w:pPr>
      <w:r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4D1CC7">
        <w:rPr>
          <w:rFonts w:ascii="Times New Roman" w:hAnsi="Times New Roman" w:cs="Times New Roman"/>
          <w:sz w:val="28"/>
          <w:szCs w:val="28"/>
          <w:lang w:val="kk-KZ"/>
        </w:rPr>
        <w:t>(сабаққа кешікпей, өз уақытында келу)</w:t>
      </w:r>
    </w:p>
    <w:p w:rsidR="0012224C" w:rsidRDefault="004B4BA3" w:rsidP="00B47F71">
      <w:pPr>
        <w:spacing w:after="0" w:line="240" w:lineRule="auto"/>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12224C" w:rsidP="00B47F71">
      <w:pPr>
        <w:spacing w:after="0" w:line="240" w:lineRule="auto"/>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4B4BA3" w:rsidRPr="004D1CC7">
        <w:rPr>
          <w:rFonts w:ascii="Times New Roman" w:hAnsi="Times New Roman" w:cs="Times New Roman"/>
          <w:sz w:val="28"/>
          <w:szCs w:val="28"/>
          <w:lang w:val="kk-KZ"/>
        </w:rPr>
        <w:t xml:space="preserve">- </w:t>
      </w:r>
      <w:r>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Pr>
          <w:rFonts w:ascii="Times New Roman" w:hAnsi="Times New Roman" w:cs="Times New Roman"/>
          <w:sz w:val="28"/>
          <w:szCs w:val="28"/>
          <w:lang w:val="kk-KZ"/>
        </w:rPr>
        <w:t xml:space="preserve"> тапсырманы талапқа сай орындау</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жеке сабаққа алдын-ала дайындал</w:t>
      </w:r>
      <w:r w:rsidR="004D1CC7">
        <w:rPr>
          <w:rFonts w:ascii="Times New Roman" w:hAnsi="Times New Roman" w:cs="Times New Roman"/>
          <w:sz w:val="28"/>
          <w:szCs w:val="28"/>
          <w:lang w:val="kk-KZ"/>
        </w:rPr>
        <w:t>у)</w:t>
      </w:r>
      <w:r>
        <w:rPr>
          <w:rFonts w:ascii="Times New Roman" w:hAnsi="Times New Roman" w:cs="Times New Roman"/>
          <w:sz w:val="28"/>
          <w:szCs w:val="28"/>
          <w:lang w:val="kk-KZ"/>
        </w:rPr>
        <w:t>;</w:t>
      </w:r>
    </w:p>
    <w:p w:rsidR="004B4BA3" w:rsidRPr="0012224C" w:rsidRDefault="004B4BA3"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4D1CC7">
        <w:rPr>
          <w:rFonts w:ascii="Times New Roman" w:hAnsi="Times New Roman" w:cs="Times New Roman"/>
          <w:sz w:val="28"/>
          <w:szCs w:val="28"/>
          <w:lang w:val="kk-KZ"/>
        </w:rPr>
        <w:t>( 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жеке сабаққа арналған әдістемелік құрал мен СӨЖна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жеке жоспарға енгізілген шығармаларды толық орындаушылық талдаудан өткізіу;</w:t>
      </w:r>
    </w:p>
    <w:p w:rsidR="00A63509" w:rsidRPr="0012224C" w:rsidRDefault="00A63509"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емтиханға дайындалу;</w:t>
      </w:r>
    </w:p>
    <w:p w:rsidR="00A63509" w:rsidRPr="0012224C" w:rsidRDefault="00A63509" w:rsidP="00B47F71">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lastRenderedPageBreak/>
        <w:t>-</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B47F71">
      <w:pPr>
        <w:spacing w:after="0" w:line="240" w:lineRule="auto"/>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12224C" w:rsidRPr="006D7C6D">
        <w:rPr>
          <w:rFonts w:ascii="Times New Roman" w:hAnsi="Times New Roman" w:cs="Times New Roman"/>
          <w:b/>
          <w:sz w:val="28"/>
          <w:szCs w:val="28"/>
          <w:lang w:val="kk-KZ"/>
        </w:rPr>
        <w:t>Жеке сабаққа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B47F71">
      <w:pPr>
        <w:spacing w:after="0" w:line="240" w:lineRule="auto"/>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891F78">
        <w:rPr>
          <w:rFonts w:ascii="Times New Roman" w:hAnsi="Times New Roman" w:cs="Times New Roman"/>
          <w:sz w:val="28"/>
          <w:szCs w:val="28"/>
          <w:lang w:val="kk-KZ"/>
        </w:rPr>
        <w:t>жеке сабақ жоспарланған, бекітілген сабақ кестесі бойынша өткізіледі;</w:t>
      </w:r>
    </w:p>
    <w:p w:rsidR="00005773" w:rsidRPr="00891F78" w:rsidRDefault="00005773" w:rsidP="00B47F71">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сабаққа қажет аспап, ноталық материал, оқулықтармен қамтамасыз ету;</w:t>
      </w:r>
    </w:p>
    <w:p w:rsidR="00005773" w:rsidRPr="00891F78" w:rsidRDefault="00005773" w:rsidP="00B47F71">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жеке сабақтың тақырыбына сай әдістемелік нұсқаудағы ұсыныстарға шолу жасау;</w:t>
      </w:r>
    </w:p>
    <w:p w:rsidR="00005773" w:rsidRPr="00F27D23" w:rsidRDefault="00005773"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жеке сабақ тақырыбын</w:t>
      </w:r>
      <w:r w:rsidR="0017283D">
        <w:rPr>
          <w:rFonts w:ascii="Times New Roman" w:hAnsi="Times New Roman" w:cs="Times New Roman"/>
          <w:sz w:val="28"/>
          <w:szCs w:val="28"/>
          <w:lang w:val="kk-KZ"/>
        </w:rPr>
        <w:t xml:space="preserve"> </w:t>
      </w:r>
      <w:r w:rsidR="00F27D23">
        <w:rPr>
          <w:rFonts w:ascii="Times New Roman" w:hAnsi="Times New Roman" w:cs="Times New Roman"/>
          <w:sz w:val="28"/>
          <w:szCs w:val="28"/>
          <w:lang w:val="kk-KZ"/>
        </w:rPr>
        <w:t xml:space="preserve">студент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сабақтың тақырыбына байланысты сұрақтарды пайдалануына болады</w:t>
      </w:r>
      <w:r w:rsidR="004D1CC7">
        <w:rPr>
          <w:rFonts w:ascii="Times New Roman" w:hAnsi="Times New Roman" w:cs="Times New Roman"/>
          <w:sz w:val="28"/>
          <w:szCs w:val="28"/>
          <w:lang w:val="kk-KZ"/>
        </w:rPr>
        <w:t xml:space="preserve">, жаңадан талқыланған тақырып жөніндесұрақ қою арқылы үй тапсырмасына сілтемелер алуына болады; </w:t>
      </w:r>
    </w:p>
    <w:p w:rsidR="007E6752" w:rsidRPr="00F27D23" w:rsidRDefault="007E6752"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силлабуста  әр аптаға , әрбір жеке сабаққа жоспарланған тақырып бойынша студентке өтілген сабақтың нәтижесін бақылап, келесі тапсырманы байланытыру;</w:t>
      </w:r>
    </w:p>
    <w:p w:rsidR="007030BE" w:rsidRPr="00F27D23" w:rsidRDefault="00005773"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D1CC7" w:rsidRDefault="00407734"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өзіндік жұмысы-тақырыптарды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p>
    <w:p w:rsidR="00407734" w:rsidRDefault="007030BE" w:rsidP="00B47F71">
      <w:pPr>
        <w:spacing w:after="0" w:line="240" w:lineRule="auto"/>
        <w:jc w:val="both"/>
        <w:rPr>
          <w:rFonts w:ascii="Times New Roman" w:hAnsi="Times New Roman" w:cs="Times New Roman"/>
          <w:sz w:val="28"/>
          <w:szCs w:val="28"/>
          <w:lang w:val="kk-KZ"/>
        </w:rPr>
      </w:pPr>
      <w:r w:rsidRPr="00407734">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СӨЖның негізін әдебиетпен жұмыс жасау, оқыған материалды тәжірибемен ұштастыру, дәлірек орындаушылықпен байланыстыру құрайды. СӨЖын жүргізу арқылы студент өтілген тақырыпты ұғынуда өзінің оқыған, жазған немесе аспапта орындаған материалы арқылы қабылдап, ұғына алады.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t>4.1.</w:t>
      </w:r>
      <w:r w:rsidR="001A3585">
        <w:rPr>
          <w:rFonts w:ascii="Times New Roman" w:hAnsi="Times New Roman" w:cs="Times New Roman"/>
          <w:b/>
          <w:sz w:val="28"/>
          <w:szCs w:val="28"/>
          <w:lang w:val="kk-KZ"/>
        </w:rPr>
        <w:t xml:space="preserve"> Студенттің өзіндік жұмысының қалыптары</w:t>
      </w:r>
    </w:p>
    <w:p w:rsidR="009010F0" w:rsidRPr="009E3A4D" w:rsidRDefault="009010F0" w:rsidP="00B47F71">
      <w:pPr>
        <w:spacing w:after="0" w:line="240" w:lineRule="auto"/>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010F0" w:rsidRPr="00E5719D" w:rsidRDefault="009010F0" w:rsidP="00B47F71">
      <w:pPr>
        <w:spacing w:after="0" w:line="240" w:lineRule="auto"/>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010F0" w:rsidRPr="004C1FD3" w:rsidRDefault="004C1FD3" w:rsidP="00B47F71">
      <w:pPr>
        <w:spacing w:after="0" w:line="240" w:lineRule="auto"/>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9010F0" w:rsidRPr="004C1FD3" w:rsidRDefault="009010F0" w:rsidP="00853AC9">
      <w:pPr>
        <w:spacing w:after="0" w:line="240" w:lineRule="auto"/>
        <w:ind w:firstLine="708"/>
        <w:jc w:val="both"/>
        <w:rPr>
          <w:rFonts w:ascii="Times New Roman" w:hAnsi="Times New Roman" w:cs="Times New Roman"/>
          <w:sz w:val="28"/>
          <w:szCs w:val="28"/>
          <w:lang w:val="kk-KZ"/>
        </w:rPr>
      </w:pPr>
      <w:r w:rsidRPr="00F96089">
        <w:rPr>
          <w:rFonts w:ascii="Times New Roman" w:hAnsi="Times New Roman" w:cs="Times New Roman"/>
          <w:sz w:val="28"/>
          <w:szCs w:val="28"/>
          <w:lang w:val="kk-KZ"/>
        </w:rPr>
        <w:t>Глоссарий</w:t>
      </w:r>
      <w:r w:rsidR="00F96089"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p>
    <w:p w:rsidR="004C1FD3"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Глоссарийдің кіріспесі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1A358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Негізгі бөлім. Бұл бөлімде студент шығармада кездесетін терминдерге аударма жасап, оларға анықтама береді.</w:t>
      </w:r>
    </w:p>
    <w:p w:rsidR="001A358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Пайдаланылған дерек көздерінің тізімі.</w:t>
      </w:r>
    </w:p>
    <w:p w:rsidR="004E022B" w:rsidRPr="001A358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ED1C25">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p>
    <w:p w:rsidR="00ED1C25" w:rsidRDefault="00F223A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C4423B">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9E3A4D" w:rsidRDefault="001377CF" w:rsidP="00C4423B">
      <w:pPr>
        <w:spacing w:after="0" w:line="240" w:lineRule="auto"/>
        <w:jc w:val="both"/>
        <w:rPr>
          <w:rFonts w:ascii="Times New Roman" w:hAnsi="Times New Roman" w:cs="Times New Roman"/>
          <w:color w:val="000000" w:themeColor="text1"/>
          <w:sz w:val="28"/>
          <w:szCs w:val="28"/>
          <w:lang w:val="kk-KZ"/>
        </w:rPr>
      </w:pPr>
    </w:p>
    <w:p w:rsidR="001377CF" w:rsidRDefault="001377CF" w:rsidP="00C4423B">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Эссе</w:t>
      </w:r>
    </w:p>
    <w:p w:rsidR="002612B1" w:rsidRDefault="002612B1" w:rsidP="00853AC9">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Эссенің құрылымы. Эссенің құрылымы- бұл сұраққа жауап, немесе  тақырыпты ашу барысында дәлелдемелерді пайдалану. А Қосымша.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Кіріспеде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сұрақтыдұрыс қою мен қарастыруға  аса көңіл бөлу қажет.</w:t>
      </w:r>
    </w:p>
    <w:p w:rsidR="00FC3E60" w:rsidRDefault="00FC3E6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Эсседе 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E86205">
        <w:rPr>
          <w:rFonts w:ascii="Times New Roman" w:hAnsi="Times New Roman" w:cs="Times New Roman"/>
          <w:color w:val="000000" w:themeColor="text1"/>
          <w:sz w:val="28"/>
          <w:szCs w:val="28"/>
          <w:lang w:val="kk-KZ"/>
        </w:rPr>
        <w:t>аспата орындап көрсету әдісін толығымен пайдалануына болады. Тақырыпты ашуда жүйелі түрде жұмыс жасау қажет.</w:t>
      </w:r>
    </w:p>
    <w:p w:rsidR="00A40742" w:rsidRPr="00E86205" w:rsidRDefault="00E86205"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Қорытындыда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D21D7F" w:rsidRPr="00E86205" w:rsidRDefault="00D21D7F" w:rsidP="00C4423B">
      <w:pPr>
        <w:spacing w:after="0" w:line="240" w:lineRule="auto"/>
        <w:jc w:val="both"/>
        <w:rPr>
          <w:rFonts w:ascii="Times New Roman" w:hAnsi="Times New Roman" w:cs="Times New Roman"/>
          <w:color w:val="000000" w:themeColor="text1"/>
          <w:sz w:val="28"/>
          <w:szCs w:val="28"/>
          <w:lang w:val="kk-KZ"/>
        </w:rPr>
      </w:pPr>
    </w:p>
    <w:p w:rsidR="00D21D7F" w:rsidRPr="002F160F" w:rsidRDefault="00D21D7F" w:rsidP="00C4423B">
      <w:pPr>
        <w:spacing w:after="0" w:line="240" w:lineRule="auto"/>
        <w:jc w:val="both"/>
        <w:rPr>
          <w:rFonts w:ascii="Times New Roman" w:hAnsi="Times New Roman" w:cs="Times New Roman"/>
          <w:color w:val="000000" w:themeColor="text1"/>
          <w:sz w:val="28"/>
          <w:szCs w:val="28"/>
          <w:lang w:val="kk-KZ"/>
        </w:rPr>
      </w:pPr>
      <w:r w:rsidRPr="002F160F">
        <w:rPr>
          <w:rFonts w:ascii="Times New Roman" w:hAnsi="Times New Roman" w:cs="Times New Roman"/>
          <w:color w:val="000000" w:themeColor="text1"/>
          <w:sz w:val="28"/>
          <w:szCs w:val="28"/>
          <w:lang w:val="kk-KZ"/>
        </w:rPr>
        <w:t>Реферат</w:t>
      </w:r>
    </w:p>
    <w:p w:rsidR="00E86205" w:rsidRPr="00E86205" w:rsidRDefault="00D21D7F" w:rsidP="00C4423B">
      <w:pPr>
        <w:spacing w:after="0" w:line="240" w:lineRule="auto"/>
        <w:jc w:val="both"/>
        <w:rPr>
          <w:rFonts w:ascii="Times New Roman" w:hAnsi="Times New Roman" w:cs="Times New Roman"/>
          <w:color w:val="000000" w:themeColor="text1"/>
          <w:sz w:val="28"/>
          <w:szCs w:val="28"/>
          <w:lang w:val="kk-KZ"/>
        </w:rPr>
      </w:pP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E86205" w:rsidRDefault="00BA3767"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BA3767" w:rsidRDefault="00B36ABB" w:rsidP="00C4423B">
      <w:pPr>
        <w:spacing w:after="0" w:line="240" w:lineRule="auto"/>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lastRenderedPageBreak/>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1D7BD2" w:rsidRDefault="001D7BD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Дайындық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Орындау кезеңінде студент барлық қажет материалды оқып шығап, сараптап, оқып білгенін қағаз бетіне түсіреді.</w:t>
      </w:r>
    </w:p>
    <w:p w:rsidR="001D7BD2"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 кезеңде оқылған және жазылған материалды өңдеп, тұжырымдайды.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жазылуы.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құрылымы.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Кіріспе-рефераттың батапқы бөлімі.</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 жұмыстың мақсаты;</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853AC9" w:rsidRDefault="00853AC9" w:rsidP="00C4423B">
      <w:pPr>
        <w:spacing w:after="0" w:line="240" w:lineRule="auto"/>
        <w:jc w:val="both"/>
        <w:rPr>
          <w:rFonts w:ascii="Times New Roman" w:hAnsi="Times New Roman" w:cs="Times New Roman"/>
          <w:color w:val="000000" w:themeColor="text1"/>
          <w:sz w:val="28"/>
          <w:szCs w:val="28"/>
          <w:lang w:val="kk-KZ"/>
        </w:rPr>
      </w:pP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Негізгі бөлім. </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w:t>
      </w:r>
      <w:r>
        <w:rPr>
          <w:rFonts w:ascii="Times New Roman" w:hAnsi="Times New Roman" w:cs="Times New Roman"/>
          <w:color w:val="000000" w:themeColor="text1"/>
          <w:sz w:val="28"/>
          <w:szCs w:val="28"/>
          <w:lang w:val="kk-KZ"/>
        </w:rPr>
        <w:lastRenderedPageBreak/>
        <w:t>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Қорытынды бөлім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C4423B">
      <w:pPr>
        <w:spacing w:after="0" w:line="240" w:lineRule="auto"/>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феферат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6024B0" w:rsidRPr="006024B0" w:rsidRDefault="006024B0" w:rsidP="0083237A">
      <w:pPr>
        <w:spacing w:after="0" w:line="240" w:lineRule="auto"/>
        <w:jc w:val="both"/>
        <w:rPr>
          <w:rFonts w:ascii="Times New Roman" w:hAnsi="Times New Roman" w:cs="Times New Roman"/>
          <w:sz w:val="28"/>
          <w:szCs w:val="28"/>
          <w:lang w:val="kk-KZ"/>
        </w:rPr>
      </w:pPr>
    </w:p>
    <w:p w:rsidR="00A93FE2" w:rsidRDefault="008A7F68" w:rsidP="00C4423B">
      <w:pPr>
        <w:spacing w:after="0" w:line="240" w:lineRule="auto"/>
        <w:jc w:val="center"/>
        <w:rPr>
          <w:rFonts w:ascii="Times New Roman" w:hAnsi="Times New Roman" w:cs="Times New Roman"/>
          <w:b/>
          <w:sz w:val="28"/>
          <w:szCs w:val="28"/>
          <w:lang w:val="kk-KZ"/>
        </w:rPr>
      </w:pPr>
      <w:r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Pr="00FC7D0A">
        <w:rPr>
          <w:rFonts w:ascii="Times New Roman" w:hAnsi="Times New Roman" w:cs="Times New Roman"/>
          <w:b/>
          <w:sz w:val="28"/>
          <w:szCs w:val="28"/>
          <w:lang w:val="kk-KZ"/>
        </w:rPr>
        <w:t xml:space="preserve"> қойылатын талаптар.</w:t>
      </w:r>
    </w:p>
    <w:p w:rsidR="00C4423B" w:rsidRPr="00FC7D0A" w:rsidRDefault="00C4423B" w:rsidP="00C4423B">
      <w:pPr>
        <w:spacing w:after="0" w:line="240" w:lineRule="auto"/>
        <w:jc w:val="center"/>
        <w:rPr>
          <w:rFonts w:ascii="Times New Roman" w:hAnsi="Times New Roman" w:cs="Times New Roman"/>
          <w:b/>
          <w:sz w:val="28"/>
          <w:szCs w:val="28"/>
          <w:lang w:val="kk-KZ"/>
        </w:rPr>
      </w:pP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сндармен белгіленеді, бірінші бет  (титульный) бет санына енеді, бірақ оған номер қойылмайды.</w:t>
      </w:r>
    </w:p>
    <w:p w:rsidR="00FD596E" w:rsidRDefault="00FD596E" w:rsidP="00853AC9">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 xml:space="preserve">Пайдаланылған дерек көздері белгілі бір тәртіп бойынша жазылады. </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C4423B" w:rsidRPr="00334115" w:rsidRDefault="00C4423B" w:rsidP="004E28D0">
      <w:pPr>
        <w:spacing w:after="0" w:line="240" w:lineRule="auto"/>
        <w:jc w:val="center"/>
        <w:rPr>
          <w:rFonts w:ascii="Times New Roman" w:hAnsi="Times New Roman" w:cs="Times New Roman"/>
          <w:b/>
          <w:color w:val="000000" w:themeColor="text1"/>
          <w:sz w:val="28"/>
          <w:szCs w:val="28"/>
          <w:lang w:val="kk-KZ"/>
        </w:rPr>
      </w:pPr>
    </w:p>
    <w:p w:rsidR="004E28D0" w:rsidRPr="00502B94"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E7265C">
        <w:rPr>
          <w:rFonts w:ascii="Times New Roman" w:hAnsi="Times New Roman" w:cs="Times New Roman"/>
          <w:color w:val="000000" w:themeColor="text1"/>
          <w:sz w:val="28"/>
          <w:szCs w:val="28"/>
          <w:lang w:val="kk-KZ"/>
        </w:rPr>
        <w:t>Дирижерлау</w:t>
      </w:r>
      <w:r>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ағымдағы бақылау- кәсіби-оқу бағдарламасы бойынша студенттің білімінің сай келуі, жеке сабақ барысында, сабақтан тыс кезде оқытушының студентті бақылауы, деңгейін қадағалауы;</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-рубеждік бақылау-пәннің күрделі модулі аяқталу барысындағы оқу үлгерімінің көрсеткіші.</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E7265C">
        <w:rPr>
          <w:rFonts w:ascii="Times New Roman" w:hAnsi="Times New Roman" w:cs="Times New Roman"/>
          <w:color w:val="000000" w:themeColor="text1"/>
          <w:sz w:val="28"/>
          <w:szCs w:val="28"/>
          <w:lang w:val="kk-KZ"/>
        </w:rPr>
        <w:t>Дирижерлау</w:t>
      </w:r>
      <w:r>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асады.Мұндай кезде оқытушы студентке бірнеше сұрақ қояды, студент сұрақтарға жауап беруі арқылы өз дайындық деңгейін көрсетеді.</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 жаппай сұрау барысында оқытушы логокалық өзара байланысы бар сұрақтарды бірнеше студенттерге қойып, жауапты қысқаша, студенттерден кезектесе қабылдайды.</w:t>
      </w:r>
    </w:p>
    <w:p w:rsidR="004E28D0"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936DA3" w:rsidRDefault="00936DA3" w:rsidP="00C4423B">
      <w:pPr>
        <w:spacing w:after="0" w:line="240" w:lineRule="auto"/>
        <w:jc w:val="both"/>
        <w:rPr>
          <w:rFonts w:ascii="Times New Roman" w:hAnsi="Times New Roman" w:cs="Times New Roman"/>
          <w:color w:val="000000" w:themeColor="text1"/>
          <w:sz w:val="28"/>
          <w:szCs w:val="28"/>
          <w:lang w:val="kk-KZ"/>
        </w:rPr>
      </w:pPr>
    </w:p>
    <w:p w:rsidR="00853AC9" w:rsidRDefault="00853AC9" w:rsidP="004E28D0">
      <w:pPr>
        <w:spacing w:after="0" w:line="240" w:lineRule="auto"/>
        <w:jc w:val="center"/>
        <w:rPr>
          <w:rFonts w:ascii="Times New Roman" w:hAnsi="Times New Roman" w:cs="Times New Roman"/>
          <w:b/>
          <w:color w:val="000000" w:themeColor="text1"/>
          <w:sz w:val="28"/>
          <w:szCs w:val="28"/>
          <w:lang w:val="kk-KZ"/>
        </w:rPr>
      </w:pPr>
    </w:p>
    <w:p w:rsidR="00853AC9" w:rsidRDefault="00853AC9" w:rsidP="004E28D0">
      <w:pPr>
        <w:spacing w:after="0" w:line="240" w:lineRule="auto"/>
        <w:jc w:val="center"/>
        <w:rPr>
          <w:rFonts w:ascii="Times New Roman" w:hAnsi="Times New Roman" w:cs="Times New Roman"/>
          <w:b/>
          <w:color w:val="000000" w:themeColor="text1"/>
          <w:sz w:val="28"/>
          <w:szCs w:val="28"/>
          <w:lang w:val="kk-KZ"/>
        </w:rPr>
      </w:pPr>
    </w:p>
    <w:p w:rsidR="00853AC9" w:rsidRDefault="00853AC9" w:rsidP="004E28D0">
      <w:pPr>
        <w:spacing w:after="0" w:line="240" w:lineRule="auto"/>
        <w:jc w:val="center"/>
        <w:rPr>
          <w:rFonts w:ascii="Times New Roman" w:hAnsi="Times New Roman" w:cs="Times New Roman"/>
          <w:b/>
          <w:color w:val="000000" w:themeColor="text1"/>
          <w:sz w:val="28"/>
          <w:szCs w:val="28"/>
          <w:lang w:val="kk-KZ"/>
        </w:rPr>
      </w:pPr>
    </w:p>
    <w:p w:rsidR="00853AC9" w:rsidRDefault="00853AC9" w:rsidP="004E28D0">
      <w:pPr>
        <w:spacing w:after="0" w:line="240" w:lineRule="auto"/>
        <w:jc w:val="center"/>
        <w:rPr>
          <w:rFonts w:ascii="Times New Roman" w:hAnsi="Times New Roman" w:cs="Times New Roman"/>
          <w:b/>
          <w:color w:val="000000" w:themeColor="text1"/>
          <w:sz w:val="28"/>
          <w:szCs w:val="28"/>
          <w:lang w:val="kk-KZ"/>
        </w:rPr>
      </w:pPr>
    </w:p>
    <w:p w:rsidR="00853AC9" w:rsidRDefault="00853AC9" w:rsidP="004E28D0">
      <w:pPr>
        <w:spacing w:after="0" w:line="240" w:lineRule="auto"/>
        <w:jc w:val="center"/>
        <w:rPr>
          <w:rFonts w:ascii="Times New Roman" w:hAnsi="Times New Roman" w:cs="Times New Roman"/>
          <w:b/>
          <w:color w:val="000000" w:themeColor="text1"/>
          <w:sz w:val="28"/>
          <w:szCs w:val="28"/>
          <w:lang w:val="kk-KZ"/>
        </w:rPr>
      </w:pP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lastRenderedPageBreak/>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936DA3" w:rsidRPr="00334115" w:rsidRDefault="0058313A" w:rsidP="004E28D0">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58313A" w:rsidRDefault="0058313A" w:rsidP="00B47F71">
      <w:pPr>
        <w:spacing w:after="0" w:line="240" w:lineRule="auto"/>
        <w:jc w:val="both"/>
        <w:rPr>
          <w:rFonts w:ascii="Times New Roman" w:hAnsi="Times New Roman" w:cs="Times New Roman"/>
          <w:color w:val="000000" w:themeColor="text1"/>
          <w:sz w:val="28"/>
          <w:szCs w:val="28"/>
          <w:lang w:val="kk-KZ"/>
        </w:rPr>
      </w:pPr>
    </w:p>
    <w:p w:rsidR="001155FA" w:rsidRDefault="001155FA"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sidR="00E7265C">
        <w:rPr>
          <w:rFonts w:ascii="Times New Roman" w:hAnsi="Times New Roman" w:cs="Times New Roman"/>
          <w:color w:val="000000" w:themeColor="text1"/>
          <w:sz w:val="28"/>
          <w:szCs w:val="28"/>
          <w:lang w:val="kk-KZ"/>
        </w:rPr>
        <w:t>Дирижерлау</w:t>
      </w:r>
      <w:r>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Pr>
          <w:rFonts w:ascii="Times New Roman" w:eastAsia="Times New Roman" w:hAnsi="Times New Roman" w:cs="Times New Roman"/>
          <w:sz w:val="28"/>
          <w:szCs w:val="28"/>
          <w:lang w:val="kk-KZ"/>
        </w:rPr>
        <w:t>Баға қоюда:</w:t>
      </w:r>
    </w:p>
    <w:p w:rsidR="001155FA" w:rsidRDefault="001155FA" w:rsidP="00C4423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Pr>
          <w:rFonts w:ascii="Times New Roman" w:eastAsia="Times New Roman" w:hAnsi="Times New Roman" w:cs="Times New Roman"/>
          <w:sz w:val="28"/>
          <w:szCs w:val="28"/>
          <w:lang w:val="kk-KZ"/>
        </w:rPr>
        <w:t xml:space="preserve">толық игергендігі, </w:t>
      </w:r>
    </w:p>
    <w:p w:rsidR="001155FA" w:rsidRDefault="001155FA" w:rsidP="00C4423B">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Pr="001155FA">
        <w:rPr>
          <w:rFonts w:ascii="Times New Roman" w:eastAsia="Times New Roman" w:hAnsi="Times New Roman" w:cs="Times New Roman"/>
          <w:sz w:val="28"/>
          <w:szCs w:val="28"/>
          <w:lang w:val="kk-KZ"/>
        </w:rPr>
        <w:t xml:space="preserve">қандай да бір қателіктерге бой алдырмай </w:t>
      </w:r>
      <w:r>
        <w:rPr>
          <w:rFonts w:ascii="Times New Roman" w:eastAsia="Times New Roman" w:hAnsi="Times New Roman" w:cs="Times New Roman"/>
          <w:sz w:val="28"/>
          <w:szCs w:val="28"/>
          <w:lang w:val="kk-KZ"/>
        </w:rPr>
        <w:t xml:space="preserve">шығармаларын </w:t>
      </w:r>
      <w:r w:rsidRPr="001155FA">
        <w:rPr>
          <w:rFonts w:ascii="Times New Roman" w:eastAsia="Times New Roman" w:hAnsi="Times New Roman" w:cs="Times New Roman"/>
          <w:sz w:val="28"/>
          <w:szCs w:val="28"/>
          <w:lang w:val="kk-KZ"/>
        </w:rPr>
        <w:t>дұрыс орында</w:t>
      </w:r>
      <w:r>
        <w:rPr>
          <w:rFonts w:ascii="Times New Roman" w:eastAsia="Times New Roman" w:hAnsi="Times New Roman" w:cs="Times New Roman"/>
          <w:sz w:val="28"/>
          <w:szCs w:val="28"/>
          <w:lang w:val="kk-KZ"/>
        </w:rPr>
        <w:t>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аталған пән бойынша </w:t>
      </w:r>
      <w:r>
        <w:rPr>
          <w:rFonts w:ascii="Times New Roman" w:hAnsi="Times New Roman" w:cs="Times New Roman"/>
          <w:sz w:val="28"/>
          <w:szCs w:val="28"/>
          <w:lang w:val="kk-KZ"/>
        </w:rPr>
        <w:t>жеке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барлық шығармаларды жат</w:t>
      </w:r>
      <w:r w:rsidRPr="001155FA">
        <w:rPr>
          <w:rFonts w:ascii="Times New Roman" w:hAnsi="Times New Roman" w:cs="Times New Roman"/>
          <w:sz w:val="28"/>
          <w:szCs w:val="28"/>
          <w:lang w:val="kk-KZ"/>
        </w:rPr>
        <w:t>қа</w:t>
      </w:r>
      <w:r>
        <w:rPr>
          <w:rFonts w:ascii="Times New Roman" w:hAnsi="Times New Roman" w:cs="Times New Roman"/>
          <w:sz w:val="28"/>
          <w:szCs w:val="28"/>
          <w:lang w:val="kk-KZ"/>
        </w:rPr>
        <w:t xml:space="preserve"> орындауы ,</w:t>
      </w:r>
    </w:p>
    <w:p w:rsidR="00B1159F" w:rsidRDefault="001155F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орындаушылық шеберлілігін  өз деңгейінде </w:t>
      </w:r>
      <w:r>
        <w:rPr>
          <w:rFonts w:ascii="Times New Roman" w:hAnsi="Times New Roman" w:cs="Times New Roman"/>
          <w:sz w:val="28"/>
          <w:szCs w:val="28"/>
          <w:lang w:val="kk-KZ"/>
        </w:rPr>
        <w:t>көрсетуі</w:t>
      </w:r>
      <w:r w:rsidRPr="001155FA">
        <w:rPr>
          <w:rFonts w:ascii="Times New Roman" w:hAnsi="Times New Roman" w:cs="Times New Roman"/>
          <w:sz w:val="28"/>
          <w:szCs w:val="28"/>
          <w:lang w:val="kk-KZ"/>
        </w:rPr>
        <w:t>,</w:t>
      </w:r>
    </w:p>
    <w:p w:rsidR="00B1159F" w:rsidRDefault="00B1159F"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 xml:space="preserve">орындаушылық, техникалық мүмкіндіген толық көрсетуі, </w:t>
      </w:r>
      <w:r w:rsidR="001155FA" w:rsidRPr="001155FA">
        <w:rPr>
          <w:rFonts w:ascii="Times New Roman" w:hAnsi="Times New Roman" w:cs="Times New Roman"/>
          <w:sz w:val="28"/>
          <w:szCs w:val="28"/>
          <w:lang w:val="kk-KZ"/>
        </w:rPr>
        <w:t xml:space="preserve">динамикалық </w:t>
      </w:r>
      <w:r>
        <w:rPr>
          <w:rFonts w:ascii="Times New Roman" w:hAnsi="Times New Roman" w:cs="Times New Roman"/>
          <w:sz w:val="28"/>
          <w:szCs w:val="28"/>
          <w:lang w:val="kk-KZ"/>
        </w:rPr>
        <w:t>белгілерін  толық айқындауы,</w:t>
      </w:r>
    </w:p>
    <w:p w:rsidR="00936DA3" w:rsidRPr="001155FA" w:rsidRDefault="00B1159F"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шығарманың мазмұнын, автордың ойын аша білуі </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 xml:space="preserve">. Фортепиано </w:t>
      </w:r>
      <w:r>
        <w:rPr>
          <w:rFonts w:ascii="Times New Roman" w:hAnsi="Times New Roman" w:cs="Times New Roman"/>
          <w:sz w:val="28"/>
          <w:szCs w:val="28"/>
          <w:lang w:val="kk-KZ"/>
        </w:rPr>
        <w:t>–сүйемелдеушімен ансамбльдік үйлесімділігі</w:t>
      </w:r>
      <w:r w:rsidRPr="00B1159F">
        <w:rPr>
          <w:rFonts w:ascii="Times New Roman" w:hAnsi="Times New Roman" w:cs="Times New Roman"/>
          <w:sz w:val="28"/>
          <w:szCs w:val="28"/>
          <w:lang w:val="kk-KZ"/>
        </w:rPr>
        <w:t xml:space="preserve"> </w:t>
      </w:r>
      <w:r>
        <w:rPr>
          <w:rFonts w:ascii="Times New Roman" w:hAnsi="Times New Roman" w:cs="Times New Roman"/>
          <w:sz w:val="28"/>
          <w:szCs w:val="28"/>
          <w:lang w:val="kk-KZ"/>
        </w:rPr>
        <w:t>ескеріледі</w:t>
      </w:r>
      <w:r w:rsidRPr="001155FA">
        <w:rPr>
          <w:rFonts w:ascii="Times New Roman" w:hAnsi="Times New Roman" w:cs="Times New Roman"/>
          <w:sz w:val="28"/>
          <w:szCs w:val="28"/>
          <w:lang w:val="kk-KZ"/>
        </w:rPr>
        <w:t xml:space="preserve">. </w:t>
      </w:r>
    </w:p>
    <w:p w:rsidR="00E022D6" w:rsidRP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Баға қоюда жіберілген қателіктердің ( 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C4423B">
        <w:rPr>
          <w:rFonts w:ascii="Times New Roman" w:hAnsi="Times New Roman" w:cs="Times New Roman"/>
          <w:color w:val="000000" w:themeColor="text1"/>
          <w:sz w:val="28"/>
          <w:szCs w:val="28"/>
          <w:lang w:val="kk-KZ"/>
        </w:rPr>
        <w:tab/>
      </w:r>
      <w:r w:rsidR="00B1159F">
        <w:rPr>
          <w:rFonts w:ascii="Times New Roman" w:hAnsi="Times New Roman" w:cs="Times New Roman"/>
          <w:color w:val="000000" w:themeColor="text1"/>
          <w:sz w:val="28"/>
          <w:szCs w:val="28"/>
          <w:lang w:val="kk-KZ"/>
        </w:rPr>
        <w:t>Маңызды қателіктер болып студенттің жауабы толық, нақты болмаса, орындаған шығармаларын толық (жатқа) білмесе, орындаушылық деңгейі төмен болған жағдай есептелінеді.</w:t>
      </w:r>
    </w:p>
    <w:p w:rsidR="0021280F" w:rsidRDefault="00B1159F"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Маңызды емес қателіктерге студенттің орындау барысында жіберілген аз ғана байқалмайтын олқылықтары жатады.</w:t>
      </w:r>
    </w:p>
    <w:p w:rsidR="00B1159F" w:rsidRPr="00B1159F" w:rsidRDefault="00B1159F"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D63020" w:rsidRDefault="00D63020" w:rsidP="00B47F71">
      <w:pPr>
        <w:spacing w:after="0" w:line="240" w:lineRule="auto"/>
        <w:jc w:val="both"/>
        <w:rPr>
          <w:rFonts w:ascii="Times New Roman" w:hAnsi="Times New Roman" w:cs="Times New Roman"/>
          <w:color w:val="000000" w:themeColor="text1"/>
          <w:sz w:val="28"/>
          <w:szCs w:val="28"/>
          <w:lang w:val="kk-KZ"/>
        </w:rPr>
      </w:pPr>
    </w:p>
    <w:p w:rsidR="0021280F" w:rsidRPr="00C4423B" w:rsidRDefault="004E28D0" w:rsidP="00C4423B">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EC5114" w:rsidRPr="00EC5114" w:rsidRDefault="00EC5114" w:rsidP="00CC5906">
      <w:pPr>
        <w:spacing w:after="0" w:line="240" w:lineRule="auto"/>
        <w:rPr>
          <w:rFonts w:ascii="Times New Roman" w:hAnsi="Times New Roman" w:cs="Times New Roman"/>
          <w:b/>
          <w:sz w:val="28"/>
          <w:szCs w:val="28"/>
          <w:lang w:val="kk-KZ"/>
        </w:rPr>
      </w:pPr>
      <w:r w:rsidRPr="00EC5114">
        <w:rPr>
          <w:rFonts w:ascii="Times New Roman" w:hAnsi="Times New Roman" w:cs="Times New Roman"/>
          <w:b/>
          <w:sz w:val="28"/>
          <w:szCs w:val="28"/>
          <w:lang w:val="kk-KZ"/>
        </w:rPr>
        <w:t xml:space="preserve">Теориялық мәліметтер. </w:t>
      </w:r>
    </w:p>
    <w:p w:rsidR="00EC5114" w:rsidRPr="00EC5114" w:rsidRDefault="00EC5114" w:rsidP="00CC5906">
      <w:pPr>
        <w:numPr>
          <w:ilvl w:val="0"/>
          <w:numId w:val="13"/>
        </w:numPr>
        <w:spacing w:after="0" w:line="240" w:lineRule="auto"/>
        <w:jc w:val="both"/>
        <w:rPr>
          <w:rFonts w:ascii="Times New Roman" w:hAnsi="Times New Roman" w:cs="Times New Roman"/>
          <w:b/>
          <w:sz w:val="28"/>
          <w:szCs w:val="28"/>
          <w:lang w:val="kk-KZ"/>
        </w:rPr>
      </w:pPr>
      <w:r w:rsidRPr="00EC5114">
        <w:rPr>
          <w:rFonts w:ascii="Times New Roman" w:hAnsi="Times New Roman" w:cs="Times New Roman"/>
          <w:sz w:val="28"/>
          <w:szCs w:val="28"/>
          <w:lang w:val="kk-KZ"/>
        </w:rPr>
        <w:t>Көлемді, күрделі үлгідегі шығармаларды дирижерлау, нота үлгісін жаттау.</w:t>
      </w:r>
    </w:p>
    <w:p w:rsidR="00EC5114" w:rsidRPr="00EC5114" w:rsidRDefault="00EC5114" w:rsidP="00CC5906">
      <w:pPr>
        <w:numPr>
          <w:ilvl w:val="0"/>
          <w:numId w:val="13"/>
        </w:numPr>
        <w:spacing w:after="0" w:line="240" w:lineRule="auto"/>
        <w:jc w:val="both"/>
        <w:rPr>
          <w:rFonts w:ascii="Times New Roman" w:hAnsi="Times New Roman" w:cs="Times New Roman"/>
          <w:b/>
          <w:sz w:val="28"/>
          <w:szCs w:val="28"/>
          <w:lang w:val="kk-KZ"/>
        </w:rPr>
      </w:pPr>
      <w:r w:rsidRPr="00EC5114">
        <w:rPr>
          <w:rFonts w:ascii="Times New Roman" w:hAnsi="Times New Roman" w:cs="Times New Roman"/>
          <w:sz w:val="28"/>
          <w:szCs w:val="28"/>
          <w:lang w:val="kk-KZ"/>
        </w:rPr>
        <w:t xml:space="preserve">Шығармаға орындаушылық талдау жасау. </w:t>
      </w:r>
    </w:p>
    <w:p w:rsidR="00EC5114" w:rsidRPr="00EC5114" w:rsidRDefault="00EC5114" w:rsidP="00EC5114">
      <w:pPr>
        <w:numPr>
          <w:ilvl w:val="0"/>
          <w:numId w:val="13"/>
        </w:numPr>
        <w:spacing w:after="0" w:line="240" w:lineRule="auto"/>
        <w:jc w:val="both"/>
        <w:rPr>
          <w:rFonts w:ascii="Times New Roman" w:hAnsi="Times New Roman" w:cs="Times New Roman"/>
          <w:b/>
          <w:sz w:val="28"/>
          <w:szCs w:val="28"/>
          <w:lang w:val="kk-KZ"/>
        </w:rPr>
      </w:pPr>
      <w:r w:rsidRPr="00EC5114">
        <w:rPr>
          <w:rFonts w:ascii="Times New Roman" w:hAnsi="Times New Roman" w:cs="Times New Roman"/>
          <w:sz w:val="28"/>
          <w:szCs w:val="28"/>
          <w:lang w:val="kk-KZ"/>
        </w:rPr>
        <w:t xml:space="preserve">Шығарманың кульминациясын дирижерлау жолдары. </w:t>
      </w:r>
    </w:p>
    <w:p w:rsidR="00EC5114" w:rsidRPr="00EC5114" w:rsidRDefault="00EC5114" w:rsidP="00EC5114">
      <w:pPr>
        <w:numPr>
          <w:ilvl w:val="0"/>
          <w:numId w:val="13"/>
        </w:numPr>
        <w:spacing w:after="0" w:line="240" w:lineRule="auto"/>
        <w:jc w:val="both"/>
        <w:rPr>
          <w:rFonts w:ascii="Times New Roman" w:hAnsi="Times New Roman" w:cs="Times New Roman"/>
          <w:sz w:val="28"/>
          <w:szCs w:val="28"/>
          <w:lang w:val="kk-KZ"/>
        </w:rPr>
      </w:pPr>
      <w:r w:rsidRPr="00EC5114">
        <w:rPr>
          <w:rFonts w:ascii="Times New Roman" w:hAnsi="Times New Roman" w:cs="Times New Roman"/>
          <w:sz w:val="28"/>
          <w:szCs w:val="28"/>
          <w:lang w:val="kk-KZ"/>
        </w:rPr>
        <w:t>Дирижерлауды толық және толық үлестерден бастау.</w:t>
      </w:r>
    </w:p>
    <w:p w:rsidR="00EC5114" w:rsidRPr="00EC5114" w:rsidRDefault="00EC5114" w:rsidP="00EC5114">
      <w:pPr>
        <w:numPr>
          <w:ilvl w:val="0"/>
          <w:numId w:val="13"/>
        </w:numPr>
        <w:spacing w:after="0" w:line="240" w:lineRule="auto"/>
        <w:jc w:val="both"/>
        <w:rPr>
          <w:rFonts w:ascii="Times New Roman" w:hAnsi="Times New Roman" w:cs="Times New Roman"/>
          <w:sz w:val="28"/>
          <w:szCs w:val="28"/>
          <w:lang w:val="kk-KZ"/>
        </w:rPr>
      </w:pPr>
      <w:r w:rsidRPr="00EC5114">
        <w:rPr>
          <w:rFonts w:ascii="Times New Roman" w:hAnsi="Times New Roman" w:cs="Times New Roman"/>
          <w:sz w:val="28"/>
          <w:szCs w:val="28"/>
          <w:lang w:val="kk-KZ"/>
        </w:rPr>
        <w:t>Шығарманың орындаушылық қиыншылықтармен жұмыс.</w:t>
      </w:r>
    </w:p>
    <w:p w:rsidR="00EC5114" w:rsidRPr="00EC5114" w:rsidRDefault="00EC5114" w:rsidP="00CC5906">
      <w:pPr>
        <w:spacing w:after="0" w:line="240" w:lineRule="auto"/>
        <w:rPr>
          <w:rFonts w:ascii="Times New Roman" w:hAnsi="Times New Roman" w:cs="Times New Roman"/>
          <w:b/>
          <w:sz w:val="28"/>
          <w:szCs w:val="28"/>
          <w:lang w:val="kk-KZ"/>
        </w:rPr>
      </w:pPr>
      <w:r w:rsidRPr="00EC5114">
        <w:rPr>
          <w:rFonts w:ascii="Times New Roman" w:hAnsi="Times New Roman" w:cs="Times New Roman"/>
          <w:b/>
          <w:sz w:val="28"/>
          <w:szCs w:val="28"/>
          <w:lang w:val="kk-KZ"/>
        </w:rPr>
        <w:t xml:space="preserve">Практикалық мәліметтер </w:t>
      </w:r>
    </w:p>
    <w:p w:rsidR="00EC5114" w:rsidRPr="00EC5114" w:rsidRDefault="00EC5114" w:rsidP="00CC5906">
      <w:pPr>
        <w:spacing w:after="0" w:line="240" w:lineRule="auto"/>
        <w:rPr>
          <w:rFonts w:ascii="Times New Roman" w:hAnsi="Times New Roman" w:cs="Times New Roman"/>
          <w:sz w:val="28"/>
          <w:szCs w:val="28"/>
          <w:lang w:val="kk-KZ"/>
        </w:rPr>
      </w:pPr>
      <w:r w:rsidRPr="00EC5114">
        <w:rPr>
          <w:rFonts w:ascii="Times New Roman" w:hAnsi="Times New Roman" w:cs="Times New Roman"/>
          <w:sz w:val="28"/>
          <w:szCs w:val="28"/>
          <w:lang w:val="kk-KZ"/>
        </w:rPr>
        <w:t>1. Партитура туралы жалпы мәлімет беріп, әр түрлі оркестрлік партитураларды салыстырмалы түрде талдауды білу.</w:t>
      </w:r>
    </w:p>
    <w:p w:rsidR="00EC5114" w:rsidRPr="00EC5114" w:rsidRDefault="00EC5114" w:rsidP="00CC5906">
      <w:pPr>
        <w:spacing w:after="0" w:line="240" w:lineRule="auto"/>
        <w:rPr>
          <w:rFonts w:ascii="Times New Roman" w:hAnsi="Times New Roman" w:cs="Times New Roman"/>
          <w:sz w:val="28"/>
          <w:szCs w:val="28"/>
          <w:lang w:val="kk-KZ"/>
        </w:rPr>
      </w:pPr>
      <w:r w:rsidRPr="00EC5114">
        <w:rPr>
          <w:rFonts w:ascii="Times New Roman" w:hAnsi="Times New Roman" w:cs="Times New Roman"/>
          <w:sz w:val="28"/>
          <w:szCs w:val="28"/>
          <w:lang w:val="kk-KZ"/>
        </w:rPr>
        <w:t>2. Аспаптық топтардың партитурада орналасу тәртібін атап көрсетіп, аспаптардың дыбыс ауқымын жатқа білу.</w:t>
      </w:r>
    </w:p>
    <w:p w:rsidR="00EC5114" w:rsidRPr="00EC5114" w:rsidRDefault="00EC5114" w:rsidP="00CC5906">
      <w:pPr>
        <w:spacing w:after="0" w:line="240" w:lineRule="auto"/>
        <w:rPr>
          <w:rFonts w:ascii="Times New Roman" w:hAnsi="Times New Roman" w:cs="Times New Roman"/>
          <w:sz w:val="28"/>
          <w:szCs w:val="28"/>
          <w:lang w:val="kk-KZ"/>
        </w:rPr>
      </w:pPr>
      <w:r w:rsidRPr="00EC5114">
        <w:rPr>
          <w:rFonts w:ascii="Times New Roman" w:hAnsi="Times New Roman" w:cs="Times New Roman"/>
          <w:sz w:val="28"/>
          <w:szCs w:val="28"/>
          <w:lang w:val="kk-KZ"/>
        </w:rPr>
        <w:t>3.Оркестрлік фактурадағы функцияларды ажырата білу және оларды атап көрсету.</w:t>
      </w:r>
    </w:p>
    <w:p w:rsidR="00EC5114" w:rsidRPr="00EC5114" w:rsidRDefault="00EC5114" w:rsidP="00CC5906">
      <w:pPr>
        <w:spacing w:after="0" w:line="240" w:lineRule="auto"/>
        <w:rPr>
          <w:rFonts w:ascii="Times New Roman" w:hAnsi="Times New Roman" w:cs="Times New Roman"/>
          <w:sz w:val="28"/>
          <w:szCs w:val="28"/>
          <w:lang w:val="kk-KZ"/>
        </w:rPr>
      </w:pPr>
      <w:r w:rsidRPr="00EC5114">
        <w:rPr>
          <w:rFonts w:ascii="Times New Roman" w:hAnsi="Times New Roman" w:cs="Times New Roman"/>
          <w:sz w:val="28"/>
          <w:szCs w:val="28"/>
          <w:lang w:val="kk-KZ"/>
        </w:rPr>
        <w:t>4. Партитураны іштей оқу қабілетін, көріп-есту арқылы қабылдау дағдыларын меңгергендігін көрсету.</w:t>
      </w:r>
    </w:p>
    <w:p w:rsidR="00EC5114" w:rsidRPr="00EC5114" w:rsidRDefault="00EC5114" w:rsidP="00CC5906">
      <w:pPr>
        <w:spacing w:after="0" w:line="240" w:lineRule="auto"/>
        <w:rPr>
          <w:rFonts w:ascii="Times New Roman" w:hAnsi="Times New Roman" w:cs="Times New Roman"/>
          <w:b/>
          <w:sz w:val="28"/>
          <w:szCs w:val="28"/>
          <w:lang w:val="kk-KZ"/>
        </w:rPr>
      </w:pPr>
      <w:r w:rsidRPr="00EC5114">
        <w:rPr>
          <w:rFonts w:ascii="Times New Roman" w:hAnsi="Times New Roman" w:cs="Times New Roman"/>
          <w:sz w:val="28"/>
          <w:szCs w:val="28"/>
          <w:lang w:val="kk-KZ"/>
        </w:rPr>
        <w:t>5. Партитурадағы кездесетін техникалық қиындықтармен жұмыс жасау жолдарын атап беру.</w:t>
      </w:r>
    </w:p>
    <w:p w:rsidR="00EC5114" w:rsidRPr="00EC5114" w:rsidRDefault="00EC5114" w:rsidP="00CC5906">
      <w:pPr>
        <w:spacing w:after="0" w:line="240" w:lineRule="auto"/>
        <w:rPr>
          <w:rFonts w:ascii="Times New Roman" w:hAnsi="Times New Roman" w:cs="Times New Roman"/>
          <w:b/>
          <w:sz w:val="28"/>
          <w:szCs w:val="28"/>
          <w:lang w:val="kk-KZ"/>
        </w:rPr>
      </w:pPr>
      <w:r w:rsidRPr="00EC5114">
        <w:rPr>
          <w:rFonts w:ascii="Times New Roman" w:hAnsi="Times New Roman" w:cs="Times New Roman"/>
          <w:b/>
          <w:sz w:val="28"/>
          <w:szCs w:val="28"/>
          <w:lang w:val="kk-KZ"/>
        </w:rPr>
        <w:t xml:space="preserve">Орындалатын шығарманы талдау </w:t>
      </w:r>
    </w:p>
    <w:p w:rsidR="00EC5114" w:rsidRPr="00EC5114" w:rsidRDefault="00EC5114" w:rsidP="00CC5906">
      <w:pPr>
        <w:numPr>
          <w:ilvl w:val="0"/>
          <w:numId w:val="14"/>
        </w:numPr>
        <w:spacing w:after="0" w:line="240" w:lineRule="auto"/>
        <w:jc w:val="both"/>
        <w:rPr>
          <w:rFonts w:ascii="Times New Roman" w:hAnsi="Times New Roman" w:cs="Times New Roman"/>
          <w:b/>
          <w:sz w:val="28"/>
          <w:szCs w:val="28"/>
          <w:lang w:val="kk-KZ"/>
        </w:rPr>
      </w:pPr>
      <w:r w:rsidRPr="00EC5114">
        <w:rPr>
          <w:rFonts w:ascii="Times New Roman" w:hAnsi="Times New Roman" w:cs="Times New Roman"/>
          <w:sz w:val="28"/>
          <w:szCs w:val="28"/>
          <w:lang w:val="kk-KZ"/>
        </w:rPr>
        <w:lastRenderedPageBreak/>
        <w:t xml:space="preserve">Дирижерлап, жұмыс жасаған шығарманың шығу тарихы, авторы, тональдік жоспары, құрылысы туралы мағлұмат беру. </w:t>
      </w:r>
    </w:p>
    <w:p w:rsidR="00EC5114" w:rsidRPr="00EC5114" w:rsidRDefault="00EC5114" w:rsidP="00CC5906">
      <w:pPr>
        <w:numPr>
          <w:ilvl w:val="0"/>
          <w:numId w:val="14"/>
        </w:numPr>
        <w:spacing w:after="0" w:line="240" w:lineRule="auto"/>
        <w:jc w:val="both"/>
        <w:rPr>
          <w:rFonts w:ascii="Times New Roman" w:hAnsi="Times New Roman" w:cs="Times New Roman"/>
          <w:sz w:val="28"/>
          <w:szCs w:val="28"/>
          <w:lang w:val="kk-KZ"/>
        </w:rPr>
      </w:pPr>
      <w:r w:rsidRPr="00EC5114">
        <w:rPr>
          <w:rFonts w:ascii="Times New Roman" w:hAnsi="Times New Roman" w:cs="Times New Roman"/>
          <w:sz w:val="28"/>
          <w:szCs w:val="28"/>
          <w:lang w:val="kk-KZ"/>
        </w:rPr>
        <w:t>Орындаушылық және дирижерлық қиындықтарды көрсетіп, атап беру және олармен жұмыс жүргізу жолдарын табу.</w:t>
      </w:r>
    </w:p>
    <w:p w:rsidR="00C4423B" w:rsidRPr="004E28D0" w:rsidRDefault="00C4423B" w:rsidP="00FD1071">
      <w:pPr>
        <w:pStyle w:val="a3"/>
        <w:spacing w:after="0" w:line="240" w:lineRule="auto"/>
        <w:ind w:left="1800"/>
        <w:jc w:val="center"/>
        <w:rPr>
          <w:rFonts w:ascii="Times New Roman" w:hAnsi="Times New Roman" w:cs="Times New Roman"/>
          <w:b/>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p>
    <w:p w:rsidR="00EC5114" w:rsidRDefault="004E28D0" w:rsidP="00D6102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D61029" w:rsidRPr="00D61029" w:rsidRDefault="00D61029" w:rsidP="00D61029">
      <w:pPr>
        <w:spacing w:after="0" w:line="240" w:lineRule="auto"/>
        <w:jc w:val="center"/>
        <w:rPr>
          <w:rFonts w:ascii="Times New Roman" w:hAnsi="Times New Roman" w:cs="Times New Roman"/>
          <w:b/>
          <w:sz w:val="28"/>
          <w:szCs w:val="28"/>
          <w:lang w:val="kk-KZ"/>
        </w:rPr>
      </w:pPr>
    </w:p>
    <w:p w:rsidR="00EC5114" w:rsidRPr="00EC5114" w:rsidRDefault="00D61029" w:rsidP="00D61029">
      <w:pPr>
        <w:spacing w:after="0" w:line="240" w:lineRule="auto"/>
        <w:jc w:val="center"/>
        <w:rPr>
          <w:rFonts w:ascii="Times New Roman" w:hAnsi="Times New Roman" w:cs="Times New Roman"/>
          <w:sz w:val="28"/>
          <w:szCs w:val="28"/>
          <w:lang w:val="kk-KZ"/>
        </w:rPr>
      </w:pPr>
      <w:r w:rsidRPr="00EC5114">
        <w:rPr>
          <w:rFonts w:ascii="Times New Roman" w:hAnsi="Times New Roman" w:cs="Times New Roman"/>
          <w:b/>
          <w:sz w:val="28"/>
          <w:szCs w:val="28"/>
          <w:lang w:val="kk-KZ"/>
        </w:rPr>
        <w:t xml:space="preserve"> </w:t>
      </w:r>
      <w:r w:rsidR="00EC5114" w:rsidRPr="00EC5114">
        <w:rPr>
          <w:rFonts w:ascii="Times New Roman" w:hAnsi="Times New Roman" w:cs="Times New Roman"/>
          <w:b/>
          <w:sz w:val="28"/>
          <w:szCs w:val="28"/>
          <w:lang w:val="kk-KZ"/>
        </w:rPr>
        <w:t>«Өте жақсы»</w:t>
      </w:r>
      <w:r w:rsidR="00EC5114" w:rsidRPr="00EC5114">
        <w:rPr>
          <w:rFonts w:ascii="Times New Roman" w:hAnsi="Times New Roman" w:cs="Times New Roman"/>
          <w:sz w:val="28"/>
          <w:szCs w:val="28"/>
          <w:lang w:val="kk-KZ"/>
        </w:rPr>
        <w:t xml:space="preserve"> баға алу үшін студент:</w:t>
      </w:r>
    </w:p>
    <w:p w:rsidR="00EC5114" w:rsidRDefault="00EC5114" w:rsidP="00D61029">
      <w:pPr>
        <w:spacing w:after="0" w:line="240" w:lineRule="auto"/>
        <w:jc w:val="both"/>
        <w:rPr>
          <w:rFonts w:ascii="Times New Roman" w:hAnsi="Times New Roman" w:cs="Times New Roman"/>
          <w:sz w:val="28"/>
          <w:szCs w:val="28"/>
          <w:lang w:val="kk-KZ"/>
        </w:rPr>
      </w:pPr>
      <w:r w:rsidRPr="00EC5114">
        <w:rPr>
          <w:rFonts w:ascii="Times New Roman" w:hAnsi="Times New Roman" w:cs="Times New Roman"/>
          <w:sz w:val="28"/>
          <w:szCs w:val="28"/>
          <w:lang w:val="kk-KZ"/>
        </w:rPr>
        <w:t xml:space="preserve">      Бұл  бағалар білім алушыға, егер ол бағдарламалық материалдарды толық игергендігін көрсеткен және қандай да бір қателіктерге бой алдырмай дұрыс орындаған жағдайда, шығармаларын дирижерлаумен қатар, автордың ойын жеткізу мақсатында шығарманың характерін жеткізіп, ауызша қойылған сұрақтарға толық, дәлелді, дұрыс жауап беріп,  музыкалық шығарманың мазмұнын аша білуіне байланысты қойылады.</w:t>
      </w:r>
    </w:p>
    <w:p w:rsidR="00D61029" w:rsidRPr="00EC5114" w:rsidRDefault="00D61029" w:rsidP="00D61029">
      <w:pPr>
        <w:spacing w:after="0" w:line="240" w:lineRule="auto"/>
        <w:jc w:val="both"/>
        <w:rPr>
          <w:rFonts w:ascii="Times New Roman" w:hAnsi="Times New Roman" w:cs="Times New Roman"/>
          <w:sz w:val="28"/>
          <w:szCs w:val="28"/>
          <w:lang w:val="kk-KZ"/>
        </w:rPr>
      </w:pPr>
    </w:p>
    <w:p w:rsidR="00EC5114" w:rsidRPr="00EC5114" w:rsidRDefault="00EC5114" w:rsidP="00D61029">
      <w:pPr>
        <w:spacing w:after="0" w:line="240" w:lineRule="auto"/>
        <w:ind w:firstLine="708"/>
        <w:rPr>
          <w:rFonts w:ascii="Times New Roman" w:hAnsi="Times New Roman" w:cs="Times New Roman"/>
          <w:sz w:val="28"/>
          <w:szCs w:val="28"/>
          <w:lang w:val="kk-KZ"/>
        </w:rPr>
      </w:pPr>
      <w:r w:rsidRPr="00EC5114">
        <w:rPr>
          <w:rFonts w:ascii="Times New Roman" w:hAnsi="Times New Roman" w:cs="Times New Roman"/>
          <w:b/>
          <w:sz w:val="28"/>
          <w:szCs w:val="28"/>
          <w:lang w:val="kk-KZ"/>
        </w:rPr>
        <w:t xml:space="preserve">                                  «Жақсы»</w:t>
      </w:r>
      <w:r w:rsidRPr="00EC5114">
        <w:rPr>
          <w:rFonts w:ascii="Times New Roman" w:hAnsi="Times New Roman" w:cs="Times New Roman"/>
          <w:sz w:val="28"/>
          <w:szCs w:val="28"/>
          <w:lang w:val="kk-KZ"/>
        </w:rPr>
        <w:t xml:space="preserve"> баға алу үшін студент:</w:t>
      </w:r>
    </w:p>
    <w:p w:rsidR="00EC5114" w:rsidRDefault="00EC5114" w:rsidP="00D61029">
      <w:pPr>
        <w:spacing w:after="0" w:line="240" w:lineRule="auto"/>
        <w:jc w:val="both"/>
        <w:rPr>
          <w:rFonts w:ascii="Times New Roman" w:hAnsi="Times New Roman" w:cs="Times New Roman"/>
          <w:sz w:val="28"/>
          <w:szCs w:val="28"/>
          <w:lang w:val="kk-KZ"/>
        </w:rPr>
      </w:pPr>
      <w:r w:rsidRPr="00EC5114">
        <w:rPr>
          <w:rFonts w:ascii="Times New Roman" w:hAnsi="Times New Roman" w:cs="Times New Roman"/>
          <w:sz w:val="28"/>
          <w:szCs w:val="28"/>
          <w:lang w:val="kk-KZ"/>
        </w:rPr>
        <w:t xml:space="preserve">      Бұл бағалар білім алушыға, егер ол бағдарламалық материалдарды 75%-дан толық игергендігін көрсеткен және қандай да бір қателіктерге бой алдырмай дұрыс орындаған жағдайда, аталған пән дирижерлаған шығармаларының құрылысын, тональдық жоспарын, динамикалық және штрихтық өзгешеліктерін, дирижерлық қиын тұстармен жұмыс жолдарын көрсете білген жағдайда қойылады.</w:t>
      </w:r>
    </w:p>
    <w:p w:rsidR="00D61029" w:rsidRPr="00EC5114" w:rsidRDefault="00D61029" w:rsidP="00D61029">
      <w:pPr>
        <w:spacing w:after="0" w:line="240" w:lineRule="auto"/>
        <w:jc w:val="both"/>
        <w:rPr>
          <w:rFonts w:ascii="Times New Roman" w:hAnsi="Times New Roman" w:cs="Times New Roman"/>
          <w:sz w:val="28"/>
          <w:szCs w:val="28"/>
          <w:lang w:val="kk-KZ"/>
        </w:rPr>
      </w:pPr>
    </w:p>
    <w:p w:rsidR="00EC5114" w:rsidRPr="00EC5114" w:rsidRDefault="00EC5114" w:rsidP="00D61029">
      <w:pPr>
        <w:spacing w:after="0" w:line="240" w:lineRule="auto"/>
        <w:rPr>
          <w:rFonts w:ascii="Times New Roman" w:hAnsi="Times New Roman" w:cs="Times New Roman"/>
          <w:sz w:val="28"/>
          <w:szCs w:val="28"/>
          <w:lang w:val="kk-KZ"/>
        </w:rPr>
      </w:pPr>
      <w:r w:rsidRPr="00EC5114">
        <w:rPr>
          <w:rFonts w:ascii="Times New Roman" w:hAnsi="Times New Roman" w:cs="Times New Roman"/>
          <w:sz w:val="28"/>
          <w:szCs w:val="28"/>
          <w:lang w:val="kk-KZ"/>
        </w:rPr>
        <w:t xml:space="preserve">                                    </w:t>
      </w:r>
      <w:r w:rsidRPr="00EC5114">
        <w:rPr>
          <w:rFonts w:ascii="Times New Roman" w:hAnsi="Times New Roman" w:cs="Times New Roman"/>
          <w:b/>
          <w:sz w:val="28"/>
          <w:szCs w:val="28"/>
          <w:lang w:val="kk-KZ"/>
        </w:rPr>
        <w:t>«Қанағаттанарлық»</w:t>
      </w:r>
      <w:r w:rsidRPr="00EC5114">
        <w:rPr>
          <w:rFonts w:ascii="Times New Roman" w:hAnsi="Times New Roman" w:cs="Times New Roman"/>
          <w:sz w:val="28"/>
          <w:szCs w:val="28"/>
          <w:lang w:val="kk-KZ"/>
        </w:rPr>
        <w:t xml:space="preserve"> баға алу үшін студент:</w:t>
      </w:r>
    </w:p>
    <w:p w:rsidR="00EC5114" w:rsidRPr="00EC5114" w:rsidRDefault="00EC5114" w:rsidP="00D61029">
      <w:pPr>
        <w:spacing w:after="0" w:line="240" w:lineRule="auto"/>
        <w:jc w:val="both"/>
        <w:rPr>
          <w:rFonts w:ascii="Times New Roman" w:hAnsi="Times New Roman" w:cs="Times New Roman"/>
          <w:sz w:val="28"/>
          <w:szCs w:val="28"/>
          <w:lang w:val="kk-KZ"/>
        </w:rPr>
      </w:pPr>
      <w:r w:rsidRPr="00EC5114">
        <w:rPr>
          <w:rFonts w:ascii="Times New Roman" w:hAnsi="Times New Roman" w:cs="Times New Roman"/>
          <w:sz w:val="28"/>
          <w:szCs w:val="28"/>
          <w:lang w:val="kk-KZ"/>
        </w:rPr>
        <w:t xml:space="preserve">     Бұл бағалар білім алушыға, егер ол бағдарламалық материалдарды  толық игермегендігін көрсеткен және қандай да бір қателіктерге бой алдырмай дұрыс орындаған жағдайда, бағдарламаға енгізілген шығармаларды талапқа сай дирижерлай алмай, бір шама қиыншылықтарға бой алдырған жағдайда қойылады.</w:t>
      </w:r>
    </w:p>
    <w:p w:rsidR="00EC5114" w:rsidRPr="00EC5114" w:rsidRDefault="00EC5114" w:rsidP="00D61029">
      <w:pPr>
        <w:spacing w:after="0" w:line="240" w:lineRule="auto"/>
        <w:ind w:firstLine="709"/>
        <w:rPr>
          <w:rFonts w:ascii="Times New Roman" w:hAnsi="Times New Roman" w:cs="Times New Roman"/>
          <w:b/>
          <w:sz w:val="28"/>
          <w:szCs w:val="28"/>
          <w:lang w:val="kk-KZ"/>
        </w:rPr>
      </w:pPr>
      <w:r w:rsidRPr="00EC5114">
        <w:rPr>
          <w:rFonts w:ascii="Times New Roman" w:hAnsi="Times New Roman" w:cs="Times New Roman"/>
          <w:b/>
          <w:sz w:val="28"/>
          <w:szCs w:val="28"/>
          <w:lang w:val="kk-KZ"/>
        </w:rPr>
        <w:t xml:space="preserve">                             «Қанағаттанарлықсыз»</w:t>
      </w:r>
      <w:r w:rsidRPr="00EC5114">
        <w:rPr>
          <w:rFonts w:ascii="Times New Roman" w:hAnsi="Times New Roman" w:cs="Times New Roman"/>
          <w:sz w:val="28"/>
          <w:szCs w:val="28"/>
          <w:lang w:val="kk-KZ"/>
        </w:rPr>
        <w:t xml:space="preserve"> баға:</w:t>
      </w:r>
    </w:p>
    <w:p w:rsidR="00EC5114" w:rsidRPr="00EC5114" w:rsidRDefault="00EC5114" w:rsidP="00D61029">
      <w:pPr>
        <w:spacing w:after="0" w:line="240" w:lineRule="auto"/>
        <w:ind w:firstLine="709"/>
        <w:jc w:val="both"/>
        <w:rPr>
          <w:rFonts w:ascii="Times New Roman" w:hAnsi="Times New Roman" w:cs="Times New Roman"/>
          <w:sz w:val="28"/>
          <w:szCs w:val="28"/>
          <w:lang w:val="kk-KZ"/>
        </w:rPr>
      </w:pPr>
      <w:r w:rsidRPr="00EC5114">
        <w:rPr>
          <w:rFonts w:ascii="Times New Roman" w:hAnsi="Times New Roman" w:cs="Times New Roman"/>
          <w:sz w:val="28"/>
          <w:szCs w:val="28"/>
          <w:lang w:val="kk-KZ"/>
        </w:rPr>
        <w:t>Бұл баға студентке егер оның бағдарламада қарастырылған негізгі материалды игеруде кемшіліктері білінген, аталған пәннің бағдарламасын жартысынан астамын игермеген, ауызша сұрақтарға нақты жауап бере алмаған ,  ағымдағы формалармен қарастырылған бағдарламаларды, ағымдағы және қорытынды бақылауларды орындамаған, өз бетінші дайындық жұмыстарын жүргізбеген жағдайда қойылады.</w:t>
      </w:r>
    </w:p>
    <w:p w:rsidR="00C4423B" w:rsidRPr="005845A7" w:rsidRDefault="00C4423B" w:rsidP="00FD1071">
      <w:pPr>
        <w:spacing w:after="0" w:line="240" w:lineRule="auto"/>
        <w:jc w:val="center"/>
        <w:rPr>
          <w:rFonts w:ascii="Times New Roman" w:hAnsi="Times New Roman" w:cs="Times New Roman"/>
          <w:b/>
          <w:color w:val="000000" w:themeColor="text1"/>
          <w:sz w:val="28"/>
          <w:szCs w:val="28"/>
          <w:lang w:val="kk-KZ"/>
        </w:rPr>
      </w:pP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FC110B"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tbl>
      <w:tblPr>
        <w:tblStyle w:val="a4"/>
        <w:tblW w:w="0" w:type="auto"/>
        <w:tblLook w:val="04A0"/>
      </w:tblPr>
      <w:tblGrid>
        <w:gridCol w:w="4785"/>
        <w:gridCol w:w="4786"/>
      </w:tblGrid>
      <w:tr w:rsidR="00CC055F" w:rsidRPr="0040753D" w:rsidTr="00CC055F">
        <w:tc>
          <w:tcPr>
            <w:tcW w:w="4785" w:type="dxa"/>
          </w:tcPr>
          <w:p w:rsidR="00CC055F" w:rsidRPr="000668C6" w:rsidRDefault="00CC055F"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w:t>
            </w:r>
            <w:r w:rsidR="000668C6">
              <w:rPr>
                <w:rFonts w:ascii="Times New Roman" w:hAnsi="Times New Roman" w:cs="Times New Roman"/>
                <w:color w:val="000000" w:themeColor="text1"/>
                <w:sz w:val="28"/>
                <w:szCs w:val="28"/>
                <w:lang w:val="kk-KZ"/>
              </w:rPr>
              <w:t>дық негіз</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Дәстүрлі баға қою жүйе бойынша</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B47F71">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B47F71">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8A783F" w:rsidP="00B47F71">
      <w:pPr>
        <w:pStyle w:val="a3"/>
        <w:numPr>
          <w:ilvl w:val="1"/>
          <w:numId w:val="7"/>
        </w:numPr>
        <w:spacing w:after="0" w:line="240" w:lineRule="auto"/>
        <w:jc w:val="both"/>
        <w:rPr>
          <w:rFonts w:ascii="Times New Roman" w:hAnsi="Times New Roman" w:cs="Times New Roman"/>
          <w:b/>
          <w:sz w:val="28"/>
          <w:szCs w:val="28"/>
          <w:lang w:val="kk-KZ"/>
        </w:rPr>
      </w:pPr>
      <w:r w:rsidRPr="004E28D0">
        <w:rPr>
          <w:rFonts w:ascii="Times New Roman" w:hAnsi="Times New Roman" w:cs="Times New Roman"/>
          <w:b/>
          <w:sz w:val="28"/>
          <w:szCs w:val="28"/>
          <w:lang w:val="kk-KZ"/>
        </w:rPr>
        <w:t>Ақпарат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Default="006A147F" w:rsidP="00B47F71">
      <w:pPr>
        <w:pStyle w:val="a3"/>
        <w:numPr>
          <w:ilvl w:val="1"/>
          <w:numId w:val="7"/>
        </w:numPr>
        <w:spacing w:after="0" w:line="240" w:lineRule="auto"/>
        <w:jc w:val="both"/>
        <w:rPr>
          <w:rFonts w:ascii="Times New Roman" w:hAnsi="Times New Roman" w:cs="Times New Roman"/>
          <w:b/>
          <w:sz w:val="28"/>
          <w:szCs w:val="28"/>
          <w:lang w:val="kk-KZ"/>
        </w:rPr>
      </w:pPr>
      <w:r w:rsidRPr="004E28D0">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w:t>
      </w:r>
      <w:r w:rsidR="00616ED3">
        <w:rPr>
          <w:rFonts w:ascii="Times New Roman" w:hAnsi="Times New Roman" w:cs="Times New Roman"/>
          <w:sz w:val="28"/>
          <w:szCs w:val="28"/>
          <w:lang w:val="kk-KZ"/>
        </w:rPr>
        <w:lastRenderedPageBreak/>
        <w:t>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ED72F8">
      <w:pPr>
        <w:pStyle w:val="a3"/>
        <w:numPr>
          <w:ilvl w:val="0"/>
          <w:numId w:val="7"/>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672BDC" w:rsidRPr="00FD1071" w:rsidRDefault="00E02D56" w:rsidP="00FD1071">
      <w:pPr>
        <w:spacing w:after="0" w:line="240" w:lineRule="auto"/>
        <w:jc w:val="center"/>
        <w:rPr>
          <w:rFonts w:ascii="Times New Roman" w:hAnsi="Times New Roman" w:cs="Times New Roman"/>
          <w:b/>
          <w:color w:val="000000" w:themeColor="text1"/>
          <w:sz w:val="28"/>
          <w:szCs w:val="28"/>
        </w:rPr>
      </w:pPr>
      <w:r w:rsidRPr="00FD1071">
        <w:rPr>
          <w:rFonts w:ascii="Times New Roman" w:hAnsi="Times New Roman" w:cs="Times New Roman"/>
          <w:b/>
          <w:color w:val="000000" w:themeColor="text1"/>
          <w:sz w:val="28"/>
          <w:szCs w:val="28"/>
          <w:lang w:val="kk-KZ"/>
        </w:rPr>
        <w:lastRenderedPageBreak/>
        <w:t>Ә</w:t>
      </w:r>
      <w:r w:rsidR="001A6177" w:rsidRPr="00FD1071">
        <w:rPr>
          <w:rFonts w:ascii="Times New Roman" w:hAnsi="Times New Roman" w:cs="Times New Roman"/>
          <w:b/>
          <w:color w:val="000000" w:themeColor="text1"/>
          <w:sz w:val="28"/>
          <w:szCs w:val="28"/>
          <w:lang w:val="kk-KZ"/>
        </w:rPr>
        <w:t>дебиеттер</w:t>
      </w:r>
      <w:r w:rsidR="00672BDC" w:rsidRPr="00FD1071">
        <w:rPr>
          <w:rFonts w:ascii="Times New Roman" w:hAnsi="Times New Roman" w:cs="Times New Roman"/>
          <w:b/>
          <w:color w:val="000000" w:themeColor="text1"/>
          <w:sz w:val="28"/>
          <w:szCs w:val="28"/>
        </w:rPr>
        <w:t>:</w:t>
      </w:r>
    </w:p>
    <w:p w:rsidR="00672BDC" w:rsidRPr="00E02D56" w:rsidRDefault="00E02D56"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w:t>
      </w:r>
    </w:p>
    <w:p w:rsidR="00672BDC" w:rsidRPr="00786B4E" w:rsidRDefault="00672BDC" w:rsidP="00C06E6A">
      <w:pPr>
        <w:pStyle w:val="a3"/>
        <w:numPr>
          <w:ilvl w:val="0"/>
          <w:numId w:val="10"/>
        </w:numPr>
        <w:spacing w:after="0" w:line="240" w:lineRule="auto"/>
        <w:ind w:left="0" w:firstLine="0"/>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C06E6A">
      <w:pPr>
        <w:pStyle w:val="a3"/>
        <w:numPr>
          <w:ilvl w:val="0"/>
          <w:numId w:val="10"/>
        </w:numPr>
        <w:spacing w:after="0" w:line="240" w:lineRule="auto"/>
        <w:ind w:left="0" w:firstLine="0"/>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E5719D" w:rsidRPr="00786B4E" w:rsidRDefault="00E5719D" w:rsidP="00C06E6A">
      <w:pPr>
        <w:pStyle w:val="a3"/>
        <w:numPr>
          <w:ilvl w:val="0"/>
          <w:numId w:val="10"/>
        </w:numPr>
        <w:spacing w:after="0" w:line="240" w:lineRule="auto"/>
        <w:ind w:left="0"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Лес М.К. «</w:t>
      </w:r>
      <w:r w:rsidR="002157AD">
        <w:rPr>
          <w:rFonts w:ascii="Times New Roman" w:hAnsi="Times New Roman" w:cs="Times New Roman"/>
          <w:color w:val="000000" w:themeColor="text1"/>
          <w:sz w:val="28"/>
          <w:szCs w:val="28"/>
          <w:lang w:val="kk-KZ"/>
        </w:rPr>
        <w:t>Дирижерлау</w:t>
      </w:r>
      <w:r>
        <w:rPr>
          <w:rFonts w:ascii="Times New Roman" w:hAnsi="Times New Roman" w:cs="Times New Roman"/>
          <w:color w:val="000000" w:themeColor="text1"/>
          <w:sz w:val="28"/>
          <w:szCs w:val="28"/>
          <w:lang w:val="kk-KZ"/>
        </w:rPr>
        <w:t>» пәні бойынша жеке сабақтарға арналған әдістемелік нұсқау  Шымкент, М.Әуезов атындағы ОҚМУ,  201</w:t>
      </w:r>
      <w:r w:rsidR="002157AD">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lang w:val="kk-KZ"/>
        </w:rPr>
        <w:t xml:space="preserve"> – 34  б.</w:t>
      </w:r>
    </w:p>
    <w:p w:rsidR="00786B4E" w:rsidRDefault="00786B4E" w:rsidP="00C06E6A">
      <w:pPr>
        <w:pStyle w:val="a3"/>
        <w:numPr>
          <w:ilvl w:val="0"/>
          <w:numId w:val="10"/>
        </w:numPr>
        <w:spacing w:after="0"/>
        <w:ind w:left="0" w:firstLine="0"/>
        <w:jc w:val="both"/>
        <w:rPr>
          <w:rFonts w:ascii="Times New Roman" w:hAnsi="Times New Roman" w:cs="Times New Roman"/>
          <w:sz w:val="28"/>
          <w:szCs w:val="28"/>
          <w:lang w:val="kk-KZ"/>
        </w:rPr>
      </w:pPr>
      <w:r w:rsidRPr="00786B4E">
        <w:rPr>
          <w:rFonts w:ascii="Times New Roman" w:hAnsi="Times New Roman" w:cs="Times New Roman"/>
          <w:sz w:val="28"/>
          <w:szCs w:val="28"/>
          <w:lang w:val="kk-KZ"/>
        </w:rPr>
        <w:t>Ахметова Қ. Қобызшылар  ансамбліне  арналған  пьесалар. – Шымкент:Әлия.2003 – 63б.</w:t>
      </w:r>
    </w:p>
    <w:p w:rsidR="00C06E6A" w:rsidRDefault="00E02D56" w:rsidP="00C06E6A">
      <w:pPr>
        <w:pStyle w:val="a3"/>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Қосымша:</w:t>
      </w:r>
    </w:p>
    <w:p w:rsidR="00C06E6A" w:rsidRPr="00C06E6A" w:rsidRDefault="00C06E6A" w:rsidP="00C06E6A">
      <w:pPr>
        <w:pStyle w:val="a3"/>
        <w:spacing w:after="0"/>
        <w:ind w:left="0"/>
        <w:jc w:val="both"/>
        <w:rPr>
          <w:rFonts w:ascii="Times New Roman" w:eastAsia="Times New Roman" w:hAnsi="Times New Roman" w:cs="Times New Roman"/>
          <w:sz w:val="28"/>
          <w:szCs w:val="28"/>
          <w:lang w:val="kk-KZ"/>
        </w:rPr>
      </w:pPr>
      <w:r>
        <w:rPr>
          <w:rFonts w:ascii="Times New Roman" w:hAnsi="Times New Roman"/>
          <w:sz w:val="28"/>
          <w:szCs w:val="28"/>
          <w:lang w:val="kk-KZ"/>
        </w:rPr>
        <w:t>5. А</w:t>
      </w:r>
      <w:r w:rsidRPr="00915886">
        <w:rPr>
          <w:rFonts w:ascii="Times New Roman" w:eastAsia="Times New Roman" w:hAnsi="Times New Roman" w:cs="Times New Roman"/>
          <w:sz w:val="28"/>
          <w:szCs w:val="28"/>
          <w:lang w:val="kk-KZ"/>
        </w:rPr>
        <w:t>равин П. Қазақтың аспаптық музыкасының жанрлары – А. 1970</w:t>
      </w:r>
    </w:p>
    <w:p w:rsidR="00C06E6A" w:rsidRPr="00915886" w:rsidRDefault="00C06E6A" w:rsidP="00C06E6A">
      <w:pPr>
        <w:tabs>
          <w:tab w:val="left" w:pos="1134"/>
        </w:tabs>
        <w:spacing w:after="0" w:line="240" w:lineRule="auto"/>
        <w:ind w:right="-1"/>
        <w:jc w:val="both"/>
        <w:rPr>
          <w:rFonts w:ascii="Times New Roman" w:eastAsia="Times New Roman" w:hAnsi="Times New Roman" w:cs="Times New Roman"/>
          <w:sz w:val="28"/>
          <w:szCs w:val="28"/>
          <w:lang w:val="kk-KZ"/>
        </w:rPr>
      </w:pPr>
      <w:r>
        <w:rPr>
          <w:rFonts w:ascii="Times New Roman" w:hAnsi="Times New Roman"/>
          <w:sz w:val="28"/>
          <w:szCs w:val="28"/>
          <w:lang w:val="kk-KZ"/>
        </w:rPr>
        <w:t xml:space="preserve">6. </w:t>
      </w:r>
      <w:r w:rsidRPr="00915886">
        <w:rPr>
          <w:rFonts w:ascii="Times New Roman" w:eastAsia="Times New Roman" w:hAnsi="Times New Roman" w:cs="Times New Roman"/>
          <w:sz w:val="28"/>
          <w:szCs w:val="28"/>
          <w:lang w:val="kk-KZ"/>
        </w:rPr>
        <w:t>Байжұманов С.А. Халық аспаптар оркестрі – А. 1993</w:t>
      </w:r>
    </w:p>
    <w:p w:rsidR="00C06E6A" w:rsidRPr="00915886" w:rsidRDefault="00C06E6A" w:rsidP="00C06E6A">
      <w:pPr>
        <w:tabs>
          <w:tab w:val="left" w:pos="1134"/>
        </w:tabs>
        <w:spacing w:after="0" w:line="240" w:lineRule="auto"/>
        <w:ind w:right="-1"/>
        <w:jc w:val="both"/>
        <w:rPr>
          <w:rFonts w:ascii="Times New Roman" w:eastAsia="Times New Roman" w:hAnsi="Times New Roman" w:cs="Times New Roman"/>
          <w:sz w:val="28"/>
          <w:szCs w:val="28"/>
          <w:lang w:val="kk-KZ"/>
        </w:rPr>
      </w:pPr>
      <w:r>
        <w:rPr>
          <w:rFonts w:ascii="Times New Roman" w:hAnsi="Times New Roman"/>
          <w:sz w:val="28"/>
          <w:szCs w:val="28"/>
          <w:lang w:val="kk-KZ"/>
        </w:rPr>
        <w:t>7</w:t>
      </w:r>
      <w:r w:rsidRPr="00915886">
        <w:rPr>
          <w:rFonts w:ascii="Times New Roman" w:eastAsia="Times New Roman" w:hAnsi="Times New Roman" w:cs="Times New Roman"/>
          <w:sz w:val="28"/>
          <w:szCs w:val="28"/>
          <w:lang w:val="kk-KZ"/>
        </w:rPr>
        <w:t>.Балабеков Е.О Әуесқой халық аспаптар оркестрі мен ансамбльдерінің жетекшілерін дайындау жұмысына әдістемелік ұсыныстар – Ш. 1994</w:t>
      </w:r>
    </w:p>
    <w:p w:rsidR="00C06E6A" w:rsidRPr="00915886" w:rsidRDefault="00C06E6A" w:rsidP="00C06E6A">
      <w:pPr>
        <w:tabs>
          <w:tab w:val="left" w:pos="1134"/>
        </w:tabs>
        <w:spacing w:after="0" w:line="240" w:lineRule="auto"/>
        <w:ind w:right="-1"/>
        <w:jc w:val="both"/>
        <w:rPr>
          <w:rFonts w:ascii="Times New Roman" w:eastAsia="Times New Roman" w:hAnsi="Times New Roman" w:cs="Times New Roman"/>
          <w:sz w:val="28"/>
          <w:szCs w:val="28"/>
          <w:lang w:val="kk-KZ"/>
        </w:rPr>
      </w:pPr>
      <w:r>
        <w:rPr>
          <w:rFonts w:ascii="Times New Roman" w:hAnsi="Times New Roman"/>
          <w:sz w:val="28"/>
          <w:szCs w:val="28"/>
          <w:lang w:val="kk-KZ"/>
        </w:rPr>
        <w:t>8</w:t>
      </w:r>
      <w:r w:rsidRPr="00915886">
        <w:rPr>
          <w:rFonts w:ascii="Times New Roman" w:eastAsia="Times New Roman" w:hAnsi="Times New Roman" w:cs="Times New Roman"/>
          <w:sz w:val="28"/>
          <w:szCs w:val="28"/>
          <w:lang w:val="kk-KZ"/>
        </w:rPr>
        <w:t>.Балтабаев М. Халық аспаптар оркестріне түсірілген әндер – А. 1972</w:t>
      </w:r>
    </w:p>
    <w:p w:rsidR="00C06E6A" w:rsidRPr="00915886" w:rsidRDefault="00C06E6A" w:rsidP="00C06E6A">
      <w:pPr>
        <w:tabs>
          <w:tab w:val="left" w:pos="1134"/>
        </w:tabs>
        <w:spacing w:after="0" w:line="240" w:lineRule="auto"/>
        <w:ind w:right="-1"/>
        <w:jc w:val="both"/>
        <w:rPr>
          <w:rFonts w:ascii="Times New Roman" w:eastAsia="Times New Roman" w:hAnsi="Times New Roman" w:cs="Times New Roman"/>
          <w:sz w:val="28"/>
          <w:szCs w:val="28"/>
          <w:lang w:val="kk-KZ"/>
        </w:rPr>
      </w:pPr>
      <w:r>
        <w:rPr>
          <w:rFonts w:ascii="Times New Roman" w:hAnsi="Times New Roman"/>
          <w:sz w:val="28"/>
          <w:szCs w:val="28"/>
          <w:lang w:val="kk-KZ"/>
        </w:rPr>
        <w:t>9</w:t>
      </w:r>
      <w:r w:rsidRPr="00915886">
        <w:rPr>
          <w:rFonts w:ascii="Times New Roman" w:eastAsia="Times New Roman" w:hAnsi="Times New Roman" w:cs="Times New Roman"/>
          <w:sz w:val="28"/>
          <w:szCs w:val="28"/>
          <w:lang w:val="kk-KZ"/>
        </w:rPr>
        <w:t>.Вахромеев В. Элементарная теория музыки – М. 1964</w:t>
      </w:r>
    </w:p>
    <w:p w:rsidR="00C06E6A" w:rsidRPr="00915886" w:rsidRDefault="00C06E6A" w:rsidP="00C06E6A">
      <w:pPr>
        <w:tabs>
          <w:tab w:val="left" w:pos="1134"/>
        </w:tabs>
        <w:spacing w:after="0" w:line="240" w:lineRule="auto"/>
        <w:ind w:right="-1"/>
        <w:jc w:val="both"/>
        <w:rPr>
          <w:rFonts w:ascii="Times New Roman" w:eastAsia="Times New Roman" w:hAnsi="Times New Roman" w:cs="Times New Roman"/>
          <w:sz w:val="28"/>
          <w:szCs w:val="28"/>
          <w:lang w:val="kk-KZ"/>
        </w:rPr>
      </w:pPr>
      <w:r>
        <w:rPr>
          <w:rFonts w:ascii="Times New Roman" w:hAnsi="Times New Roman"/>
          <w:sz w:val="28"/>
          <w:szCs w:val="28"/>
          <w:lang w:val="kk-KZ"/>
        </w:rPr>
        <w:t>10</w:t>
      </w:r>
      <w:r w:rsidRPr="00915886">
        <w:rPr>
          <w:rFonts w:ascii="Times New Roman" w:eastAsia="Times New Roman" w:hAnsi="Times New Roman" w:cs="Times New Roman"/>
          <w:sz w:val="28"/>
          <w:szCs w:val="28"/>
          <w:lang w:val="kk-KZ"/>
        </w:rPr>
        <w:t>.Ғизатов Б. Қазақша музыкалық – терминологиялық сөздік – А. 1981</w:t>
      </w:r>
    </w:p>
    <w:p w:rsidR="00C06E6A" w:rsidRDefault="00C06E6A" w:rsidP="00C06E6A">
      <w:pPr>
        <w:tabs>
          <w:tab w:val="left" w:pos="1134"/>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11</w:t>
      </w:r>
      <w:r w:rsidRPr="00915886">
        <w:rPr>
          <w:rFonts w:ascii="Times New Roman" w:eastAsia="Times New Roman" w:hAnsi="Times New Roman" w:cs="Times New Roman"/>
          <w:sz w:val="28"/>
          <w:szCs w:val="28"/>
          <w:lang w:val="kk-KZ"/>
        </w:rPr>
        <w:t>.Ғизатов Б. Күйден симфонияға дейін – А. 1976</w:t>
      </w:r>
    </w:p>
    <w:p w:rsidR="00C06E6A" w:rsidRDefault="00C06E6A" w:rsidP="00C06E6A">
      <w:pPr>
        <w:tabs>
          <w:tab w:val="left" w:pos="1134"/>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12</w:t>
      </w:r>
      <w:r w:rsidRPr="00915886">
        <w:rPr>
          <w:rFonts w:ascii="Times New Roman" w:eastAsia="Times New Roman" w:hAnsi="Times New Roman" w:cs="Times New Roman"/>
          <w:sz w:val="28"/>
          <w:szCs w:val="28"/>
          <w:lang w:val="kk-KZ"/>
        </w:rPr>
        <w:t>.Ерзакович Б. Қазақ халқының музыкалық мұрасы – А. 1979</w:t>
      </w:r>
    </w:p>
    <w:p w:rsidR="00C06E6A" w:rsidRDefault="00C06E6A" w:rsidP="00C06E6A">
      <w:pPr>
        <w:tabs>
          <w:tab w:val="left" w:pos="1134"/>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13</w:t>
      </w:r>
      <w:r w:rsidRPr="00915886">
        <w:rPr>
          <w:rFonts w:ascii="Times New Roman" w:eastAsia="Times New Roman" w:hAnsi="Times New Roman" w:cs="Times New Roman"/>
          <w:sz w:val="28"/>
          <w:szCs w:val="28"/>
          <w:lang w:val="kk-KZ"/>
        </w:rPr>
        <w:t>.Жарқынбеков М. Қазақ халық аспаптар оркестрі – Ш. 1985</w:t>
      </w:r>
    </w:p>
    <w:p w:rsidR="00C06E6A" w:rsidRDefault="00C06E6A" w:rsidP="00C06E6A">
      <w:pPr>
        <w:tabs>
          <w:tab w:val="left" w:pos="1134"/>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14</w:t>
      </w:r>
      <w:r w:rsidRPr="00915886">
        <w:rPr>
          <w:rFonts w:ascii="Times New Roman" w:eastAsia="Times New Roman" w:hAnsi="Times New Roman" w:cs="Times New Roman"/>
          <w:sz w:val="28"/>
          <w:szCs w:val="28"/>
          <w:lang w:val="kk-KZ"/>
        </w:rPr>
        <w:t>.Куатбаев К. Музыкалық сауат – А. 1966</w:t>
      </w:r>
    </w:p>
    <w:p w:rsidR="00C06E6A" w:rsidRDefault="00C06E6A" w:rsidP="00C06E6A">
      <w:pPr>
        <w:tabs>
          <w:tab w:val="left" w:pos="1134"/>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15</w:t>
      </w:r>
      <w:r w:rsidRPr="00915886">
        <w:rPr>
          <w:rFonts w:ascii="Times New Roman" w:eastAsia="Times New Roman" w:hAnsi="Times New Roman" w:cs="Times New Roman"/>
          <w:sz w:val="28"/>
          <w:szCs w:val="28"/>
          <w:lang w:val="kk-KZ"/>
        </w:rPr>
        <w:t>.Способин И.В. Элементарная теория музыки – М. 1968</w:t>
      </w:r>
    </w:p>
    <w:p w:rsidR="00C06E6A" w:rsidRPr="00915886" w:rsidRDefault="00C06E6A" w:rsidP="00C06E6A">
      <w:pPr>
        <w:tabs>
          <w:tab w:val="left" w:pos="1134"/>
        </w:tabs>
        <w:spacing w:after="0" w:line="240" w:lineRule="auto"/>
        <w:ind w:right="-1"/>
        <w:jc w:val="both"/>
        <w:rPr>
          <w:rFonts w:ascii="Times New Roman" w:eastAsia="Times New Roman" w:hAnsi="Times New Roman" w:cs="Times New Roman"/>
          <w:sz w:val="28"/>
          <w:szCs w:val="28"/>
          <w:lang w:val="kk-KZ"/>
        </w:rPr>
      </w:pPr>
      <w:r>
        <w:rPr>
          <w:rFonts w:ascii="Times New Roman" w:hAnsi="Times New Roman"/>
          <w:sz w:val="28"/>
          <w:szCs w:val="28"/>
          <w:lang w:val="kk-KZ"/>
        </w:rPr>
        <w:t>16</w:t>
      </w:r>
      <w:r w:rsidRPr="00915886">
        <w:rPr>
          <w:rFonts w:ascii="Times New Roman" w:eastAsia="Times New Roman" w:hAnsi="Times New Roman" w:cs="Times New Roman"/>
          <w:sz w:val="28"/>
          <w:szCs w:val="28"/>
          <w:lang w:val="kk-KZ"/>
        </w:rPr>
        <w:t xml:space="preserve">.Ізтай Т.Ж. Қазақ ұл – </w:t>
      </w:r>
      <w:r>
        <w:rPr>
          <w:rFonts w:ascii="Times New Roman" w:hAnsi="Times New Roman"/>
          <w:sz w:val="28"/>
          <w:szCs w:val="28"/>
          <w:lang w:val="kk-KZ"/>
        </w:rPr>
        <w:t>аспаптар оркестрін ұйымдастру -</w:t>
      </w:r>
      <w:r w:rsidRPr="00915886">
        <w:rPr>
          <w:rFonts w:ascii="Times New Roman" w:eastAsia="Times New Roman" w:hAnsi="Times New Roman" w:cs="Times New Roman"/>
          <w:sz w:val="28"/>
          <w:szCs w:val="28"/>
          <w:lang w:val="kk-KZ"/>
        </w:rPr>
        <w:t xml:space="preserve">    Ш. 1986  </w:t>
      </w:r>
    </w:p>
    <w:p w:rsidR="00A26A42" w:rsidRPr="00EC5114" w:rsidRDefault="00A26A42" w:rsidP="00B47F71">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Аға оқытушы </w:t>
      </w:r>
      <w:r w:rsidR="008901A6">
        <w:rPr>
          <w:rFonts w:ascii="Times New Roman" w:hAnsi="Times New Roman" w:cs="Times New Roman"/>
          <w:sz w:val="28"/>
          <w:szCs w:val="28"/>
          <w:lang w:val="kk-KZ"/>
        </w:rPr>
        <w:t>Гүлнұр</w:t>
      </w:r>
      <w:r w:rsidRPr="00786B4E">
        <w:rPr>
          <w:rFonts w:ascii="Times New Roman" w:hAnsi="Times New Roman" w:cs="Times New Roman"/>
          <w:sz w:val="28"/>
          <w:szCs w:val="28"/>
          <w:lang w:val="kk-KZ"/>
        </w:rPr>
        <w:t xml:space="preserve"> </w:t>
      </w:r>
      <w:r w:rsidR="008901A6">
        <w:rPr>
          <w:rFonts w:ascii="Times New Roman" w:hAnsi="Times New Roman" w:cs="Times New Roman"/>
          <w:sz w:val="28"/>
          <w:szCs w:val="28"/>
          <w:lang w:val="kk-KZ"/>
        </w:rPr>
        <w:t xml:space="preserve">Сапарбайқызы Ауелбекова </w:t>
      </w: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5В0</w:t>
      </w:r>
      <w:r w:rsidR="008901A6">
        <w:rPr>
          <w:rFonts w:ascii="Times New Roman" w:hAnsi="Times New Roman" w:cs="Times New Roman"/>
          <w:sz w:val="28"/>
          <w:szCs w:val="28"/>
          <w:lang w:val="kk-KZ"/>
        </w:rPr>
        <w:t>9</w:t>
      </w:r>
      <w:r>
        <w:rPr>
          <w:rFonts w:ascii="Times New Roman" w:hAnsi="Times New Roman" w:cs="Times New Roman"/>
          <w:sz w:val="28"/>
          <w:szCs w:val="28"/>
          <w:lang w:val="kk-KZ"/>
        </w:rPr>
        <w:t>0</w:t>
      </w:r>
      <w:r w:rsidR="008901A6">
        <w:rPr>
          <w:rFonts w:ascii="Times New Roman" w:hAnsi="Times New Roman" w:cs="Times New Roman"/>
          <w:sz w:val="28"/>
          <w:szCs w:val="28"/>
          <w:lang w:val="kk-KZ"/>
        </w:rPr>
        <w:t>6</w:t>
      </w:r>
      <w:r>
        <w:rPr>
          <w:rFonts w:ascii="Times New Roman" w:hAnsi="Times New Roman" w:cs="Times New Roman"/>
          <w:sz w:val="28"/>
          <w:szCs w:val="28"/>
          <w:lang w:val="kk-KZ"/>
        </w:rPr>
        <w:t>00-«</w:t>
      </w:r>
      <w:r w:rsidR="008901A6">
        <w:rPr>
          <w:rFonts w:ascii="Times New Roman" w:hAnsi="Times New Roman" w:cs="Times New Roman"/>
          <w:sz w:val="28"/>
          <w:szCs w:val="28"/>
          <w:lang w:val="kk-KZ"/>
        </w:rPr>
        <w:t>Мәдени - тынығу жұмысы</w:t>
      </w:r>
      <w:r>
        <w:rPr>
          <w:rFonts w:ascii="Times New Roman" w:hAnsi="Times New Roman" w:cs="Times New Roman"/>
          <w:sz w:val="28"/>
          <w:szCs w:val="28"/>
          <w:lang w:val="kk-KZ"/>
        </w:rPr>
        <w:t xml:space="preserve">» мамандығының студенттеріне арналған </w:t>
      </w:r>
    </w:p>
    <w:p w:rsidR="00410520" w:rsidRPr="00786B4E" w:rsidRDefault="00410520" w:rsidP="00410520">
      <w:pPr>
        <w:spacing w:after="0"/>
        <w:ind w:right="113"/>
        <w:jc w:val="center"/>
        <w:rPr>
          <w:rFonts w:ascii="Times New Roman" w:hAnsi="Times New Roman" w:cs="Times New Roman"/>
          <w:sz w:val="28"/>
          <w:szCs w:val="28"/>
          <w:lang w:val="kk-KZ"/>
        </w:rPr>
      </w:pPr>
      <w:r w:rsidRPr="00786B4E">
        <w:rPr>
          <w:rFonts w:ascii="Times New Roman" w:hAnsi="Times New Roman" w:cs="Times New Roman"/>
          <w:sz w:val="28"/>
          <w:szCs w:val="28"/>
          <w:lang w:val="kk-KZ" w:eastAsia="ko-KR"/>
        </w:rPr>
        <w:t>«</w:t>
      </w:r>
      <w:r w:rsidR="008901A6">
        <w:rPr>
          <w:rFonts w:ascii="Times New Roman" w:hAnsi="Times New Roman" w:cs="Times New Roman"/>
          <w:sz w:val="28"/>
          <w:szCs w:val="28"/>
          <w:lang w:val="kk-KZ" w:eastAsia="ko-KR"/>
        </w:rPr>
        <w:t>Дирижерлау</w:t>
      </w:r>
      <w:r w:rsidRPr="00786B4E">
        <w:rPr>
          <w:rFonts w:ascii="Times New Roman" w:hAnsi="Times New Roman" w:cs="Times New Roman"/>
          <w:sz w:val="28"/>
          <w:szCs w:val="28"/>
          <w:lang w:val="kk-KZ" w:eastAsia="ko-KR"/>
        </w:rPr>
        <w:t xml:space="preserve">»  </w:t>
      </w:r>
      <w:r w:rsidRPr="00786B4E">
        <w:rPr>
          <w:rFonts w:ascii="Times New Roman" w:hAnsi="Times New Roman" w:cs="Times New Roman"/>
          <w:sz w:val="28"/>
          <w:szCs w:val="28"/>
          <w:lang w:val="kk-KZ"/>
        </w:rPr>
        <w:t>пәнін оқып-үйрену бойынша әдістемелік ұсыныстар</w:t>
      </w:r>
    </w:p>
    <w:p w:rsidR="00410520" w:rsidRPr="00786B4E" w:rsidRDefault="00410520" w:rsidP="00410520">
      <w:pPr>
        <w:spacing w:after="0"/>
        <w:ind w:right="113"/>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Теруге </w:t>
      </w:r>
      <w:r w:rsidRPr="000C1A87">
        <w:rPr>
          <w:rFonts w:ascii="Times New Roman" w:hAnsi="Times New Roman" w:cs="Times New Roman"/>
          <w:sz w:val="28"/>
          <w:szCs w:val="28"/>
          <w:lang w:val="kk-KZ"/>
        </w:rPr>
        <w:t xml:space="preserve">____2015 ж. </w:t>
      </w:r>
      <w:r>
        <w:rPr>
          <w:rFonts w:ascii="Times New Roman" w:hAnsi="Times New Roman" w:cs="Times New Roman"/>
          <w:sz w:val="28"/>
          <w:szCs w:val="28"/>
          <w:lang w:val="kk-KZ"/>
        </w:rPr>
        <w:t>Жіберілді. Басуға______2015 жылы қол қойылды</w:t>
      </w:r>
    </w:p>
    <w:p w:rsidR="00410520" w:rsidRPr="000C1A87"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w:t>
      </w:r>
      <w:r w:rsidRPr="00786B4E">
        <w:rPr>
          <w:rFonts w:ascii="Times New Roman" w:hAnsi="Times New Roman" w:cs="Times New Roman"/>
          <w:sz w:val="28"/>
          <w:szCs w:val="28"/>
          <w:lang w:val="kk-KZ"/>
        </w:rPr>
        <w:t xml:space="preserve">ішімі  </w:t>
      </w:r>
      <w:r>
        <w:rPr>
          <w:rFonts w:ascii="Times New Roman" w:hAnsi="Times New Roman" w:cs="Times New Roman"/>
          <w:sz w:val="28"/>
          <w:szCs w:val="28"/>
          <w:lang w:val="kk-KZ"/>
        </w:rPr>
        <w:t>10х84/16</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Типографиялық қағаз.</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Шартты баспа табақ </w:t>
      </w:r>
      <w:r>
        <w:rPr>
          <w:rFonts w:ascii="Times New Roman" w:hAnsi="Times New Roman" w:cs="Times New Roman"/>
          <w:sz w:val="28"/>
          <w:szCs w:val="28"/>
          <w:lang w:val="kk-KZ"/>
        </w:rPr>
        <w:t>1</w:t>
      </w:r>
      <w:r w:rsidRPr="00786B4E">
        <w:rPr>
          <w:rFonts w:ascii="Times New Roman" w:hAnsi="Times New Roman" w:cs="Times New Roman"/>
          <w:sz w:val="28"/>
          <w:szCs w:val="28"/>
          <w:lang w:val="kk-KZ"/>
        </w:rPr>
        <w:t xml:space="preserve">.б.т. Есептік баспа табақ  </w:t>
      </w:r>
      <w:r>
        <w:rPr>
          <w:rFonts w:ascii="Times New Roman" w:hAnsi="Times New Roman" w:cs="Times New Roman"/>
          <w:sz w:val="28"/>
          <w:szCs w:val="28"/>
          <w:lang w:val="kk-KZ"/>
        </w:rPr>
        <w:t>1.1</w:t>
      </w:r>
      <w:r w:rsidRPr="00786B4E">
        <w:rPr>
          <w:rFonts w:ascii="Times New Roman" w:hAnsi="Times New Roman" w:cs="Times New Roman"/>
          <w:sz w:val="28"/>
          <w:szCs w:val="28"/>
          <w:lang w:val="kk-KZ"/>
        </w:rPr>
        <w:t xml:space="preserve"> б.т.</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Тираж </w:t>
      </w:r>
      <w:r>
        <w:rPr>
          <w:rFonts w:ascii="Times New Roman" w:hAnsi="Times New Roman" w:cs="Times New Roman"/>
          <w:sz w:val="28"/>
          <w:szCs w:val="28"/>
          <w:lang w:val="kk-KZ"/>
        </w:rPr>
        <w:t xml:space="preserve">30 </w:t>
      </w:r>
      <w:r w:rsidRPr="00786B4E">
        <w:rPr>
          <w:rFonts w:ascii="Times New Roman" w:hAnsi="Times New Roman" w:cs="Times New Roman"/>
          <w:sz w:val="28"/>
          <w:szCs w:val="28"/>
          <w:lang w:val="kk-KZ"/>
        </w:rPr>
        <w:t>экз.Тапсырыс №</w:t>
      </w: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Default="00410520" w:rsidP="00410520">
      <w:pPr>
        <w:tabs>
          <w:tab w:val="left" w:pos="2280"/>
        </w:tabs>
        <w:rPr>
          <w:sz w:val="28"/>
          <w:szCs w:val="28"/>
          <w:lang w:val="kk-KZ"/>
        </w:rPr>
      </w:pPr>
    </w:p>
    <w:p w:rsidR="00853AC9" w:rsidRDefault="00853AC9" w:rsidP="00410520">
      <w:pPr>
        <w:tabs>
          <w:tab w:val="left" w:pos="2280"/>
        </w:tabs>
        <w:rPr>
          <w:sz w:val="28"/>
          <w:szCs w:val="28"/>
          <w:lang w:val="kk-KZ"/>
        </w:rPr>
      </w:pPr>
    </w:p>
    <w:p w:rsidR="00853AC9" w:rsidRDefault="00853AC9" w:rsidP="00410520">
      <w:pPr>
        <w:tabs>
          <w:tab w:val="left" w:pos="2280"/>
        </w:tabs>
        <w:rPr>
          <w:sz w:val="28"/>
          <w:szCs w:val="28"/>
          <w:lang w:val="kk-KZ"/>
        </w:rPr>
      </w:pPr>
    </w:p>
    <w:p w:rsidR="00410520" w:rsidRDefault="00410520" w:rsidP="00410520">
      <w:pPr>
        <w:tabs>
          <w:tab w:val="left" w:pos="2280"/>
        </w:tabs>
        <w:rPr>
          <w:rFonts w:ascii="KZ Times New Roman" w:hAnsi="KZ Times New Roman"/>
          <w:sz w:val="28"/>
          <w:szCs w:val="28"/>
          <w:lang w:val="kk-KZ"/>
        </w:rPr>
      </w:pPr>
      <w:r w:rsidRPr="00FA6DEC">
        <w:rPr>
          <w:sz w:val="28"/>
          <w:szCs w:val="28"/>
          <w:lang w:val="kk-KZ"/>
        </w:rPr>
        <w:t>©</w:t>
      </w:r>
      <w:r w:rsidRPr="00FA6DEC">
        <w:rPr>
          <w:rFonts w:ascii="KZ Times New Roman" w:hAnsi="KZ Times New Roman"/>
          <w:sz w:val="28"/>
          <w:szCs w:val="28"/>
          <w:lang w:val="kk-KZ"/>
        </w:rPr>
        <w:t xml:space="preserve"> М.Әуезов атындағы </w:t>
      </w:r>
      <w:r>
        <w:rPr>
          <w:rFonts w:ascii="KZ Times New Roman" w:hAnsi="KZ Times New Roman"/>
          <w:sz w:val="28"/>
          <w:szCs w:val="28"/>
          <w:lang w:val="kk-KZ"/>
        </w:rPr>
        <w:t>ОҚМУ баспасы</w:t>
      </w:r>
    </w:p>
    <w:p w:rsidR="00933A38" w:rsidRDefault="00410520" w:rsidP="003A6CB5">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853AC9" w:rsidRDefault="00853AC9" w:rsidP="003A6CB5">
      <w:pPr>
        <w:tabs>
          <w:tab w:val="left" w:pos="2280"/>
        </w:tabs>
        <w:rPr>
          <w:rFonts w:ascii="KZ Times New Roman" w:hAnsi="KZ Times New Roman"/>
          <w:sz w:val="28"/>
          <w:szCs w:val="28"/>
          <w:lang w:val="kk-KZ"/>
        </w:rPr>
      </w:pPr>
    </w:p>
    <w:p w:rsidR="00853AC9" w:rsidRDefault="00853AC9" w:rsidP="003A6CB5">
      <w:pPr>
        <w:tabs>
          <w:tab w:val="left" w:pos="2280"/>
        </w:tabs>
        <w:rPr>
          <w:rFonts w:ascii="KZ Times New Roman" w:hAnsi="KZ Times New Roman"/>
          <w:sz w:val="28"/>
          <w:szCs w:val="28"/>
          <w:lang w:val="kk-KZ"/>
        </w:rPr>
      </w:pPr>
    </w:p>
    <w:p w:rsidR="00853AC9" w:rsidRDefault="00853AC9" w:rsidP="003A6CB5">
      <w:pPr>
        <w:tabs>
          <w:tab w:val="left" w:pos="2280"/>
        </w:tabs>
        <w:rPr>
          <w:rFonts w:ascii="KZ Times New Roman" w:hAnsi="KZ Times New Roman"/>
          <w:sz w:val="28"/>
          <w:szCs w:val="28"/>
          <w:lang w:val="kk-KZ"/>
        </w:rPr>
      </w:pPr>
    </w:p>
    <w:p w:rsidR="00853AC9" w:rsidRPr="00410520" w:rsidRDefault="00853AC9" w:rsidP="003A6CB5">
      <w:pPr>
        <w:tabs>
          <w:tab w:val="left" w:pos="2280"/>
        </w:tabs>
        <w:rPr>
          <w:rFonts w:ascii="Times New Roman" w:hAnsi="Times New Roman" w:cs="Times New Roman"/>
          <w:color w:val="000000" w:themeColor="text1"/>
          <w:sz w:val="28"/>
          <w:szCs w:val="28"/>
          <w:lang w:val="kk-KZ"/>
        </w:rPr>
      </w:pPr>
    </w:p>
    <w:sectPr w:rsidR="00853AC9" w:rsidRPr="00410520" w:rsidSect="00933A38">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B5E" w:rsidRDefault="00FD0B5E" w:rsidP="00423AA8">
      <w:pPr>
        <w:spacing w:after="0" w:line="240" w:lineRule="auto"/>
      </w:pPr>
      <w:r>
        <w:separator/>
      </w:r>
    </w:p>
  </w:endnote>
  <w:endnote w:type="continuationSeparator" w:id="1">
    <w:p w:rsidR="00FD0B5E" w:rsidRDefault="00FD0B5E" w:rsidP="00423A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3287"/>
      <w:docPartObj>
        <w:docPartGallery w:val="Page Numbers (Bottom of Page)"/>
        <w:docPartUnique/>
      </w:docPartObj>
    </w:sdtPr>
    <w:sdtContent>
      <w:p w:rsidR="001A7449" w:rsidRDefault="00E61F9C">
        <w:pPr>
          <w:pStyle w:val="a9"/>
          <w:jc w:val="center"/>
        </w:pPr>
        <w:fldSimple w:instr=" PAGE   \* MERGEFORMAT ">
          <w:r w:rsidR="0040753D">
            <w:rPr>
              <w:noProof/>
            </w:rPr>
            <w:t>3</w:t>
          </w:r>
        </w:fldSimple>
      </w:p>
    </w:sdtContent>
  </w:sdt>
  <w:p w:rsidR="006F740E" w:rsidRDefault="006F740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B5E" w:rsidRDefault="00FD0B5E" w:rsidP="00423AA8">
      <w:pPr>
        <w:spacing w:after="0" w:line="240" w:lineRule="auto"/>
      </w:pPr>
      <w:r>
        <w:separator/>
      </w:r>
    </w:p>
  </w:footnote>
  <w:footnote w:type="continuationSeparator" w:id="1">
    <w:p w:rsidR="00FD0B5E" w:rsidRDefault="00FD0B5E" w:rsidP="00423A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3F0A"/>
    <w:multiLevelType w:val="hybridMultilevel"/>
    <w:tmpl w:val="90C698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2">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7">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ACF74EE"/>
    <w:multiLevelType w:val="hybridMultilevel"/>
    <w:tmpl w:val="76E6B804"/>
    <w:lvl w:ilvl="0" w:tplc="C4628302">
      <w:start w:val="1"/>
      <w:numFmt w:val="decimal"/>
      <w:lvlText w:val="%1."/>
      <w:lvlJc w:val="left"/>
      <w:pPr>
        <w:ind w:left="360" w:hanging="360"/>
      </w:pPr>
      <w:rPr>
        <w:rFonts w:hint="default"/>
        <w:b w:val="0"/>
        <w:sz w:val="28"/>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11">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69D97BD1"/>
    <w:multiLevelType w:val="hybridMultilevel"/>
    <w:tmpl w:val="87F659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8"/>
  </w:num>
  <w:num w:numId="5">
    <w:abstractNumId w:val="13"/>
  </w:num>
  <w:num w:numId="6">
    <w:abstractNumId w:val="6"/>
  </w:num>
  <w:num w:numId="7">
    <w:abstractNumId w:val="1"/>
  </w:num>
  <w:num w:numId="8">
    <w:abstractNumId w:val="3"/>
  </w:num>
  <w:num w:numId="9">
    <w:abstractNumId w:val="7"/>
  </w:num>
  <w:num w:numId="10">
    <w:abstractNumId w:val="9"/>
  </w:num>
  <w:num w:numId="11">
    <w:abstractNumId w:val="2"/>
  </w:num>
  <w:num w:numId="12">
    <w:abstractNumId w:val="12"/>
  </w:num>
  <w:num w:numId="13">
    <w:abstractNumId w:val="0"/>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527E73"/>
    <w:rsid w:val="00001101"/>
    <w:rsid w:val="00001F51"/>
    <w:rsid w:val="0000510F"/>
    <w:rsid w:val="00005773"/>
    <w:rsid w:val="000238C5"/>
    <w:rsid w:val="00024EE8"/>
    <w:rsid w:val="00025156"/>
    <w:rsid w:val="00025583"/>
    <w:rsid w:val="00032E8E"/>
    <w:rsid w:val="000350DD"/>
    <w:rsid w:val="00041421"/>
    <w:rsid w:val="00045C34"/>
    <w:rsid w:val="0005345F"/>
    <w:rsid w:val="00055E0A"/>
    <w:rsid w:val="000575E7"/>
    <w:rsid w:val="00062B39"/>
    <w:rsid w:val="000668C6"/>
    <w:rsid w:val="000A50AE"/>
    <w:rsid w:val="000B0443"/>
    <w:rsid w:val="000C1A87"/>
    <w:rsid w:val="000D077C"/>
    <w:rsid w:val="000D7807"/>
    <w:rsid w:val="000F2AD1"/>
    <w:rsid w:val="000F7E0D"/>
    <w:rsid w:val="001069EB"/>
    <w:rsid w:val="00111D94"/>
    <w:rsid w:val="0011374D"/>
    <w:rsid w:val="00114B88"/>
    <w:rsid w:val="001155FA"/>
    <w:rsid w:val="0012224C"/>
    <w:rsid w:val="001349A1"/>
    <w:rsid w:val="001377CF"/>
    <w:rsid w:val="00145D97"/>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D12C2"/>
    <w:rsid w:val="001D7BD2"/>
    <w:rsid w:val="001E01D1"/>
    <w:rsid w:val="001E2F83"/>
    <w:rsid w:val="001E79D3"/>
    <w:rsid w:val="001F6EE4"/>
    <w:rsid w:val="00206171"/>
    <w:rsid w:val="0021280F"/>
    <w:rsid w:val="002157AD"/>
    <w:rsid w:val="00222A0A"/>
    <w:rsid w:val="002466DB"/>
    <w:rsid w:val="00252098"/>
    <w:rsid w:val="002612B1"/>
    <w:rsid w:val="002766A2"/>
    <w:rsid w:val="00283269"/>
    <w:rsid w:val="00285BDC"/>
    <w:rsid w:val="002A3F4C"/>
    <w:rsid w:val="002A5B05"/>
    <w:rsid w:val="002A7E22"/>
    <w:rsid w:val="002A7FEA"/>
    <w:rsid w:val="002B51FC"/>
    <w:rsid w:val="002C1FDD"/>
    <w:rsid w:val="002C30F4"/>
    <w:rsid w:val="002D43C7"/>
    <w:rsid w:val="002E68AF"/>
    <w:rsid w:val="002F160F"/>
    <w:rsid w:val="002F573F"/>
    <w:rsid w:val="00310FAD"/>
    <w:rsid w:val="003116EC"/>
    <w:rsid w:val="003157D5"/>
    <w:rsid w:val="00334115"/>
    <w:rsid w:val="00346AE3"/>
    <w:rsid w:val="0037106B"/>
    <w:rsid w:val="0037421D"/>
    <w:rsid w:val="00376D72"/>
    <w:rsid w:val="00387DE7"/>
    <w:rsid w:val="00390C43"/>
    <w:rsid w:val="003A34AD"/>
    <w:rsid w:val="003A6CB5"/>
    <w:rsid w:val="003B6371"/>
    <w:rsid w:val="003B7459"/>
    <w:rsid w:val="003C7FD3"/>
    <w:rsid w:val="003D401C"/>
    <w:rsid w:val="003E4A31"/>
    <w:rsid w:val="003E5117"/>
    <w:rsid w:val="003F0DC3"/>
    <w:rsid w:val="003F67EA"/>
    <w:rsid w:val="0040753D"/>
    <w:rsid w:val="00407734"/>
    <w:rsid w:val="004100C8"/>
    <w:rsid w:val="00410520"/>
    <w:rsid w:val="00416BDC"/>
    <w:rsid w:val="00423AA8"/>
    <w:rsid w:val="00426EAA"/>
    <w:rsid w:val="00431526"/>
    <w:rsid w:val="0043373E"/>
    <w:rsid w:val="004340F1"/>
    <w:rsid w:val="004475BB"/>
    <w:rsid w:val="00453DE3"/>
    <w:rsid w:val="00462A77"/>
    <w:rsid w:val="00466C10"/>
    <w:rsid w:val="004773CF"/>
    <w:rsid w:val="00497C21"/>
    <w:rsid w:val="004A053A"/>
    <w:rsid w:val="004A4A27"/>
    <w:rsid w:val="004B4BA3"/>
    <w:rsid w:val="004C1FD3"/>
    <w:rsid w:val="004D1CC7"/>
    <w:rsid w:val="004D6324"/>
    <w:rsid w:val="004E022B"/>
    <w:rsid w:val="004E28D0"/>
    <w:rsid w:val="004F6B82"/>
    <w:rsid w:val="00502B94"/>
    <w:rsid w:val="0050363A"/>
    <w:rsid w:val="0052213B"/>
    <w:rsid w:val="005221BA"/>
    <w:rsid w:val="00527E73"/>
    <w:rsid w:val="00532939"/>
    <w:rsid w:val="00536884"/>
    <w:rsid w:val="00537F33"/>
    <w:rsid w:val="0056318C"/>
    <w:rsid w:val="00563763"/>
    <w:rsid w:val="00566900"/>
    <w:rsid w:val="0057275C"/>
    <w:rsid w:val="0058313A"/>
    <w:rsid w:val="005845A7"/>
    <w:rsid w:val="00592555"/>
    <w:rsid w:val="005A3976"/>
    <w:rsid w:val="005B2466"/>
    <w:rsid w:val="005D439B"/>
    <w:rsid w:val="005D4CF7"/>
    <w:rsid w:val="005E6269"/>
    <w:rsid w:val="005F0B39"/>
    <w:rsid w:val="005F0FAA"/>
    <w:rsid w:val="005F77F0"/>
    <w:rsid w:val="005F7C97"/>
    <w:rsid w:val="006024B0"/>
    <w:rsid w:val="0060799C"/>
    <w:rsid w:val="00616ED3"/>
    <w:rsid w:val="00621C0B"/>
    <w:rsid w:val="0062668E"/>
    <w:rsid w:val="00640308"/>
    <w:rsid w:val="0065582E"/>
    <w:rsid w:val="00662474"/>
    <w:rsid w:val="00672BDC"/>
    <w:rsid w:val="00677317"/>
    <w:rsid w:val="0068046C"/>
    <w:rsid w:val="006A147F"/>
    <w:rsid w:val="006C37F2"/>
    <w:rsid w:val="006C5869"/>
    <w:rsid w:val="006C5A33"/>
    <w:rsid w:val="006C6F3E"/>
    <w:rsid w:val="006D1829"/>
    <w:rsid w:val="006D7C6D"/>
    <w:rsid w:val="006F38CD"/>
    <w:rsid w:val="006F740E"/>
    <w:rsid w:val="007030BE"/>
    <w:rsid w:val="00712C10"/>
    <w:rsid w:val="007164AF"/>
    <w:rsid w:val="0073119D"/>
    <w:rsid w:val="0076703D"/>
    <w:rsid w:val="00773AB0"/>
    <w:rsid w:val="00786B4E"/>
    <w:rsid w:val="00791759"/>
    <w:rsid w:val="00791F9B"/>
    <w:rsid w:val="007A2441"/>
    <w:rsid w:val="007A4BE1"/>
    <w:rsid w:val="007B50F8"/>
    <w:rsid w:val="007B7624"/>
    <w:rsid w:val="007C4423"/>
    <w:rsid w:val="007C5DEC"/>
    <w:rsid w:val="007D73D5"/>
    <w:rsid w:val="007E6752"/>
    <w:rsid w:val="007E7021"/>
    <w:rsid w:val="007F3054"/>
    <w:rsid w:val="007F3062"/>
    <w:rsid w:val="007F49AD"/>
    <w:rsid w:val="00801FAA"/>
    <w:rsid w:val="0081273A"/>
    <w:rsid w:val="0083237A"/>
    <w:rsid w:val="00836CB0"/>
    <w:rsid w:val="008372B3"/>
    <w:rsid w:val="00845577"/>
    <w:rsid w:val="00853740"/>
    <w:rsid w:val="00853AC9"/>
    <w:rsid w:val="008560F0"/>
    <w:rsid w:val="00856E27"/>
    <w:rsid w:val="0086323F"/>
    <w:rsid w:val="0087103D"/>
    <w:rsid w:val="008901A6"/>
    <w:rsid w:val="00891F78"/>
    <w:rsid w:val="008A783F"/>
    <w:rsid w:val="008A7F68"/>
    <w:rsid w:val="008E71CF"/>
    <w:rsid w:val="00900B0D"/>
    <w:rsid w:val="009010F0"/>
    <w:rsid w:val="00903D05"/>
    <w:rsid w:val="00933A38"/>
    <w:rsid w:val="00936DA3"/>
    <w:rsid w:val="009538CF"/>
    <w:rsid w:val="00963FD9"/>
    <w:rsid w:val="009670A2"/>
    <w:rsid w:val="0096767B"/>
    <w:rsid w:val="009846D1"/>
    <w:rsid w:val="00996324"/>
    <w:rsid w:val="009A4F5E"/>
    <w:rsid w:val="009C6BDD"/>
    <w:rsid w:val="009D2587"/>
    <w:rsid w:val="009E3628"/>
    <w:rsid w:val="009E3A4D"/>
    <w:rsid w:val="009E704C"/>
    <w:rsid w:val="00A26A42"/>
    <w:rsid w:val="00A35B65"/>
    <w:rsid w:val="00A40742"/>
    <w:rsid w:val="00A47B19"/>
    <w:rsid w:val="00A63509"/>
    <w:rsid w:val="00A6533E"/>
    <w:rsid w:val="00A7675A"/>
    <w:rsid w:val="00A76EFD"/>
    <w:rsid w:val="00A93FE2"/>
    <w:rsid w:val="00A95535"/>
    <w:rsid w:val="00A971DB"/>
    <w:rsid w:val="00AA08CF"/>
    <w:rsid w:val="00AA4543"/>
    <w:rsid w:val="00AD09C0"/>
    <w:rsid w:val="00AD2AD8"/>
    <w:rsid w:val="00AE3A71"/>
    <w:rsid w:val="00B01B91"/>
    <w:rsid w:val="00B04A1C"/>
    <w:rsid w:val="00B1159F"/>
    <w:rsid w:val="00B11FAA"/>
    <w:rsid w:val="00B153AB"/>
    <w:rsid w:val="00B27887"/>
    <w:rsid w:val="00B27C0F"/>
    <w:rsid w:val="00B36ABB"/>
    <w:rsid w:val="00B42CEB"/>
    <w:rsid w:val="00B47F71"/>
    <w:rsid w:val="00B52028"/>
    <w:rsid w:val="00B523C0"/>
    <w:rsid w:val="00B53E89"/>
    <w:rsid w:val="00B63A31"/>
    <w:rsid w:val="00B64C21"/>
    <w:rsid w:val="00B8258E"/>
    <w:rsid w:val="00B956D6"/>
    <w:rsid w:val="00B97883"/>
    <w:rsid w:val="00BA3767"/>
    <w:rsid w:val="00BB2295"/>
    <w:rsid w:val="00BB2982"/>
    <w:rsid w:val="00BC0890"/>
    <w:rsid w:val="00BC1CBE"/>
    <w:rsid w:val="00BD5706"/>
    <w:rsid w:val="00BD7B8C"/>
    <w:rsid w:val="00BF1DC4"/>
    <w:rsid w:val="00BF4A66"/>
    <w:rsid w:val="00C0089E"/>
    <w:rsid w:val="00C01049"/>
    <w:rsid w:val="00C06E6A"/>
    <w:rsid w:val="00C107EF"/>
    <w:rsid w:val="00C14C72"/>
    <w:rsid w:val="00C218F2"/>
    <w:rsid w:val="00C21C00"/>
    <w:rsid w:val="00C25CA4"/>
    <w:rsid w:val="00C34D5A"/>
    <w:rsid w:val="00C409DC"/>
    <w:rsid w:val="00C44207"/>
    <w:rsid w:val="00C4423B"/>
    <w:rsid w:val="00C44C06"/>
    <w:rsid w:val="00C47AD2"/>
    <w:rsid w:val="00C66AEF"/>
    <w:rsid w:val="00C750F6"/>
    <w:rsid w:val="00C76150"/>
    <w:rsid w:val="00C870FF"/>
    <w:rsid w:val="00C907FA"/>
    <w:rsid w:val="00C946CC"/>
    <w:rsid w:val="00C94E28"/>
    <w:rsid w:val="00C96EF5"/>
    <w:rsid w:val="00CA1903"/>
    <w:rsid w:val="00CB18C5"/>
    <w:rsid w:val="00CB34E1"/>
    <w:rsid w:val="00CB6AEE"/>
    <w:rsid w:val="00CC055F"/>
    <w:rsid w:val="00CC5782"/>
    <w:rsid w:val="00CC5906"/>
    <w:rsid w:val="00CD49BE"/>
    <w:rsid w:val="00CE6681"/>
    <w:rsid w:val="00CE7FDE"/>
    <w:rsid w:val="00CF4691"/>
    <w:rsid w:val="00CF5E5E"/>
    <w:rsid w:val="00D10125"/>
    <w:rsid w:val="00D10589"/>
    <w:rsid w:val="00D21D7F"/>
    <w:rsid w:val="00D21F12"/>
    <w:rsid w:val="00D23146"/>
    <w:rsid w:val="00D5036E"/>
    <w:rsid w:val="00D60921"/>
    <w:rsid w:val="00D61029"/>
    <w:rsid w:val="00D63020"/>
    <w:rsid w:val="00D67F77"/>
    <w:rsid w:val="00D70BC6"/>
    <w:rsid w:val="00D70E44"/>
    <w:rsid w:val="00D71151"/>
    <w:rsid w:val="00D71398"/>
    <w:rsid w:val="00D71A20"/>
    <w:rsid w:val="00D74363"/>
    <w:rsid w:val="00D76423"/>
    <w:rsid w:val="00D8300B"/>
    <w:rsid w:val="00D926BA"/>
    <w:rsid w:val="00DA21D2"/>
    <w:rsid w:val="00DA4D73"/>
    <w:rsid w:val="00DB6349"/>
    <w:rsid w:val="00DC74DE"/>
    <w:rsid w:val="00DE0864"/>
    <w:rsid w:val="00DE538F"/>
    <w:rsid w:val="00DF1A64"/>
    <w:rsid w:val="00E01E6B"/>
    <w:rsid w:val="00E022D6"/>
    <w:rsid w:val="00E02D56"/>
    <w:rsid w:val="00E37092"/>
    <w:rsid w:val="00E4517D"/>
    <w:rsid w:val="00E451F1"/>
    <w:rsid w:val="00E5465D"/>
    <w:rsid w:val="00E554F2"/>
    <w:rsid w:val="00E55DE8"/>
    <w:rsid w:val="00E5719D"/>
    <w:rsid w:val="00E61F9C"/>
    <w:rsid w:val="00E72501"/>
    <w:rsid w:val="00E7265C"/>
    <w:rsid w:val="00E72A88"/>
    <w:rsid w:val="00E7603A"/>
    <w:rsid w:val="00E86205"/>
    <w:rsid w:val="00EC1500"/>
    <w:rsid w:val="00EC5114"/>
    <w:rsid w:val="00EC56A7"/>
    <w:rsid w:val="00ED1C25"/>
    <w:rsid w:val="00ED72F8"/>
    <w:rsid w:val="00EE2455"/>
    <w:rsid w:val="00EF6CEE"/>
    <w:rsid w:val="00F0448A"/>
    <w:rsid w:val="00F11286"/>
    <w:rsid w:val="00F11631"/>
    <w:rsid w:val="00F1282A"/>
    <w:rsid w:val="00F223A8"/>
    <w:rsid w:val="00F23191"/>
    <w:rsid w:val="00F27D23"/>
    <w:rsid w:val="00F36144"/>
    <w:rsid w:val="00F3710B"/>
    <w:rsid w:val="00F54493"/>
    <w:rsid w:val="00F767BC"/>
    <w:rsid w:val="00F77849"/>
    <w:rsid w:val="00F852EB"/>
    <w:rsid w:val="00F864B7"/>
    <w:rsid w:val="00F870E1"/>
    <w:rsid w:val="00F96089"/>
    <w:rsid w:val="00F96D99"/>
    <w:rsid w:val="00FA1514"/>
    <w:rsid w:val="00FC110B"/>
    <w:rsid w:val="00FC36C7"/>
    <w:rsid w:val="00FC3E60"/>
    <w:rsid w:val="00FC7D0A"/>
    <w:rsid w:val="00FD0B5E"/>
    <w:rsid w:val="00FD1071"/>
    <w:rsid w:val="00FD596E"/>
    <w:rsid w:val="00FD7B29"/>
    <w:rsid w:val="00FF26E8"/>
    <w:rsid w:val="00FF2E6C"/>
    <w:rsid w:val="00FF54F4"/>
    <w:rsid w:val="00FF6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s>
</file>

<file path=word/webSettings.xml><?xml version="1.0" encoding="utf-8"?>
<w:webSettings xmlns:r="http://schemas.openxmlformats.org/officeDocument/2006/relationships" xmlns:w="http://schemas.openxmlformats.org/wordprocessingml/2006/main">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12C1F-C9F2-4A83-BBF0-68749967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21</Pages>
  <Words>5496</Words>
  <Characters>31329</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DJMM</cp:lastModifiedBy>
  <cp:revision>281</cp:revision>
  <cp:lastPrinted>2015-02-26T07:05:00Z</cp:lastPrinted>
  <dcterms:created xsi:type="dcterms:W3CDTF">2012-10-10T10:02:00Z</dcterms:created>
  <dcterms:modified xsi:type="dcterms:W3CDTF">2015-02-27T11:50:00Z</dcterms:modified>
</cp:coreProperties>
</file>